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charts/chart59.xml" ContentType="application/vnd.openxmlformats-officedocument.drawingml.chart+xml"/>
  <Override PartName="/word/charts/chart68.xml" ContentType="application/vnd.openxmlformats-officedocument.drawingml.chart+xml"/>
  <Override PartName="/word/charts/chart77.xml" ContentType="application/vnd.openxmlformats-officedocument.drawingml.chart+xml"/>
  <Override PartName="/word/charts/chart79.xml" ContentType="application/vnd.openxmlformats-officedocument.drawingml.chart+xml"/>
  <Override PartName="/word/charts/chart88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word/charts/chart39.xml" ContentType="application/vnd.openxmlformats-officedocument.drawingml.chart+xml"/>
  <Override PartName="/word/charts/chart48.xml" ContentType="application/vnd.openxmlformats-officedocument.drawingml.chart+xml"/>
  <Override PartName="/word/charts/chart57.xml" ContentType="application/vnd.openxmlformats-officedocument.drawingml.chart+xml"/>
  <Override PartName="/word/charts/chart66.xml" ContentType="application/vnd.openxmlformats-officedocument.drawingml.chart+xml"/>
  <Override PartName="/word/charts/chart75.xml" ContentType="application/vnd.openxmlformats-officedocument.drawingml.chart+xml"/>
  <Override PartName="/word/charts/chart8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26.xml" ContentType="application/vnd.openxmlformats-officedocument.drawingml.chart+xml"/>
  <Override PartName="/word/charts/chart37.xml" ContentType="application/vnd.openxmlformats-officedocument.drawingml.chart+xml"/>
  <Override PartName="/word/charts/chart46.xml" ContentType="application/vnd.openxmlformats-officedocument.drawingml.chart+xml"/>
  <Override PartName="/word/charts/chart55.xml" ContentType="application/vnd.openxmlformats-officedocument.drawingml.chart+xml"/>
  <Override PartName="/word/charts/chart64.xml" ContentType="application/vnd.openxmlformats-officedocument.drawingml.chart+xml"/>
  <Override PartName="/word/charts/chart73.xml" ContentType="application/vnd.openxmlformats-officedocument.drawingml.chart+xml"/>
  <Override PartName="/word/charts/chart8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24.xml" ContentType="application/vnd.openxmlformats-officedocument.drawingml.chart+xml"/>
  <Override PartName="/word/charts/chart35.xml" ContentType="application/vnd.openxmlformats-officedocument.drawingml.chart+xml"/>
  <Override PartName="/word/charts/chart44.xml" ContentType="application/vnd.openxmlformats-officedocument.drawingml.chart+xml"/>
  <Override PartName="/word/charts/chart53.xml" ContentType="application/vnd.openxmlformats-officedocument.drawingml.chart+xml"/>
  <Override PartName="/word/charts/chart62.xml" ContentType="application/vnd.openxmlformats-officedocument.drawingml.chart+xml"/>
  <Override PartName="/word/charts/chart71.xml" ContentType="application/vnd.openxmlformats-officedocument.drawingml.chart+xml"/>
  <Override PartName="/word/charts/chart82.xml" ContentType="application/vnd.openxmlformats-officedocument.drawingml.chart+xml"/>
  <Override PartName="/word/footer1.xml" ContentType="application/vnd.openxmlformats-officedocument.wordprocessingml.footer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22.xml" ContentType="application/vnd.openxmlformats-officedocument.drawingml.chart+xml"/>
  <Override PartName="/word/charts/chart31.xml" ContentType="application/vnd.openxmlformats-officedocument.drawingml.chart+xml"/>
  <Override PartName="/word/charts/chart33.xml" ContentType="application/vnd.openxmlformats-officedocument.drawingml.chart+xml"/>
  <Override PartName="/word/charts/chart42.xml" ContentType="application/vnd.openxmlformats-officedocument.drawingml.chart+xml"/>
  <Override PartName="/word/charts/chart51.xml" ContentType="application/vnd.openxmlformats-officedocument.drawingml.chart+xml"/>
  <Override PartName="/word/charts/chart60.xml" ContentType="application/vnd.openxmlformats-officedocument.drawingml.chart+xml"/>
  <Override PartName="/word/charts/chart80.xml" ContentType="application/vnd.openxmlformats-officedocument.drawingml.chart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20.xml" ContentType="application/vnd.openxmlformats-officedocument.drawingml.chart+xml"/>
  <Override PartName="/word/charts/chart40.xml" ContentType="application/vnd.openxmlformats-officedocument.drawingml.chart+xml"/>
  <Override PartName="/word/charts/chart49.xml" ContentType="application/vnd.openxmlformats-officedocument.drawingml.chart+xml"/>
  <Override PartName="/word/charts/chart69.xml" ContentType="application/vnd.openxmlformats-officedocument.drawingml.chart+xml"/>
  <Override PartName="/word/charts/chart78.xml" ContentType="application/vnd.openxmlformats-officedocument.drawingml.chart+xml"/>
  <Override PartName="/word/charts/chart87.xml" ContentType="application/vnd.openxmlformats-officedocument.drawingml.chart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29.xml" ContentType="application/vnd.openxmlformats-officedocument.drawingml.chart+xml"/>
  <Override PartName="/word/charts/chart38.xml" ContentType="application/vnd.openxmlformats-officedocument.drawingml.chart+xml"/>
  <Override PartName="/word/charts/chart47.xml" ContentType="application/vnd.openxmlformats-officedocument.drawingml.chart+xml"/>
  <Override PartName="/word/charts/chart58.xml" ContentType="application/vnd.openxmlformats-officedocument.drawingml.chart+xml"/>
  <Override PartName="/word/charts/chart67.xml" ContentType="application/vnd.openxmlformats-officedocument.drawingml.chart+xml"/>
  <Override PartName="/word/charts/chart76.xml" ContentType="application/vnd.openxmlformats-officedocument.drawingml.chart+xml"/>
  <Override PartName="/word/charts/chart85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18.xml" ContentType="application/vnd.openxmlformats-officedocument.drawingml.chart+xml"/>
  <Override PartName="/word/charts/chart27.xml" ContentType="application/vnd.openxmlformats-officedocument.drawingml.chart+xml"/>
  <Override PartName="/word/charts/chart36.xml" ContentType="application/vnd.openxmlformats-officedocument.drawingml.chart+xml"/>
  <Override PartName="/word/charts/chart45.xml" ContentType="application/vnd.openxmlformats-officedocument.drawingml.chart+xml"/>
  <Override PartName="/word/charts/chart54.xml" ContentType="application/vnd.openxmlformats-officedocument.drawingml.chart+xml"/>
  <Override PartName="/word/charts/chart56.xml" ContentType="application/vnd.openxmlformats-officedocument.drawingml.chart+xml"/>
  <Override PartName="/word/charts/chart65.xml" ContentType="application/vnd.openxmlformats-officedocument.drawingml.chart+xml"/>
  <Override PartName="/word/charts/chart74.xml" ContentType="application/vnd.openxmlformats-officedocument.drawingml.chart+xml"/>
  <Override PartName="/word/charts/chart83.xml" ContentType="application/vnd.openxmlformats-officedocument.drawingml.chart+xml"/>
  <Override PartName="/word/charts/chart4.xml" ContentType="application/vnd.openxmlformats-officedocument.drawingml.chart+xml"/>
  <Override PartName="/word/charts/chart16.xml" ContentType="application/vnd.openxmlformats-officedocument.drawingml.chart+xml"/>
  <Override PartName="/word/charts/chart25.xml" ContentType="application/vnd.openxmlformats-officedocument.drawingml.chart+xml"/>
  <Override PartName="/word/charts/chart34.xml" ContentType="application/vnd.openxmlformats-officedocument.drawingml.chart+xml"/>
  <Override PartName="/word/charts/chart43.xml" ContentType="application/vnd.openxmlformats-officedocument.drawingml.chart+xml"/>
  <Override PartName="/word/charts/chart52.xml" ContentType="application/vnd.openxmlformats-officedocument.drawingml.chart+xml"/>
  <Override PartName="/word/charts/chart63.xml" ContentType="application/vnd.openxmlformats-officedocument.drawingml.chart+xml"/>
  <Override PartName="/word/charts/chart72.xml" ContentType="application/vnd.openxmlformats-officedocument.drawingml.chart+xml"/>
  <Override PartName="/word/charts/chart81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14.xml" ContentType="application/vnd.openxmlformats-officedocument.drawingml.chart+xml"/>
  <Override PartName="/word/charts/chart23.xml" ContentType="application/vnd.openxmlformats-officedocument.drawingml.chart+xml"/>
  <Override PartName="/word/charts/chart32.xml" ContentType="application/vnd.openxmlformats-officedocument.drawingml.chart+xml"/>
  <Override PartName="/word/charts/chart41.xml" ContentType="application/vnd.openxmlformats-officedocument.drawingml.chart+xml"/>
  <Override PartName="/word/charts/chart50.xml" ContentType="application/vnd.openxmlformats-officedocument.drawingml.chart+xml"/>
  <Override PartName="/word/charts/chart61.xml" ContentType="application/vnd.openxmlformats-officedocument.drawingml.chart+xml"/>
  <Override PartName="/word/charts/chart70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2.xml" ContentType="application/vnd.openxmlformats-officedocument.drawingml.chart+xml"/>
  <Override PartName="/word/charts/chart21.xml" ContentType="application/vnd.openxmlformats-officedocument.drawingml.chart+xml"/>
  <Override PartName="/word/charts/chart30.xml" ContentType="application/vnd.openxmlformats-officedocument.drawingml.chart+xml"/>
  <Override PartName="/docProps/core.xml" ContentType="application/vnd.openxmlformats-package.core-properties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257" w:rsidRPr="001F04D7" w:rsidRDefault="00281257" w:rsidP="00D10B53">
      <w:pPr>
        <w:spacing w:line="360" w:lineRule="auto"/>
        <w:jc w:val="center"/>
        <w:rPr>
          <w:rStyle w:val="fontstyle01"/>
          <w:rFonts w:ascii="Times New Roman" w:hAnsi="Times New Roman" w:cs="Times New Roman"/>
        </w:rPr>
      </w:pPr>
      <w:r w:rsidRPr="001F04D7">
        <w:rPr>
          <w:rStyle w:val="fontstyle01"/>
          <w:rFonts w:ascii="Times New Roman" w:hAnsi="Times New Roman" w:cs="Times New Roman"/>
        </w:rPr>
        <w:t>Аналитическая справка   п</w:t>
      </w:r>
      <w:r w:rsidR="00D7458C" w:rsidRPr="001F04D7">
        <w:rPr>
          <w:rStyle w:val="fontstyle01"/>
          <w:rFonts w:ascii="Times New Roman" w:hAnsi="Times New Roman" w:cs="Times New Roman"/>
        </w:rPr>
        <w:t xml:space="preserve">о итогам </w:t>
      </w:r>
      <w:r w:rsidR="00842535" w:rsidRPr="001F04D7">
        <w:rPr>
          <w:rStyle w:val="fontstyle01"/>
          <w:rFonts w:ascii="Times New Roman" w:hAnsi="Times New Roman" w:cs="Times New Roman"/>
        </w:rPr>
        <w:t>проведения</w:t>
      </w:r>
      <w:r w:rsidR="000F6778" w:rsidRPr="001F04D7">
        <w:rPr>
          <w:rStyle w:val="fontstyle01"/>
          <w:rFonts w:ascii="Times New Roman" w:hAnsi="Times New Roman" w:cs="Times New Roman"/>
        </w:rPr>
        <w:t xml:space="preserve">   ВПР-2024</w:t>
      </w:r>
      <w:r w:rsidR="00D7458C" w:rsidRPr="001F04D7">
        <w:rPr>
          <w:rStyle w:val="fontstyle01"/>
          <w:rFonts w:ascii="Times New Roman" w:hAnsi="Times New Roman" w:cs="Times New Roman"/>
        </w:rPr>
        <w:t xml:space="preserve">    в</w:t>
      </w:r>
      <w:r w:rsidR="001A6D3C" w:rsidRPr="001F04D7">
        <w:rPr>
          <w:rStyle w:val="fontstyle01"/>
          <w:rFonts w:ascii="Times New Roman" w:hAnsi="Times New Roman" w:cs="Times New Roman"/>
        </w:rPr>
        <w:t xml:space="preserve">  </w:t>
      </w:r>
      <w:r w:rsidR="007D63D8" w:rsidRPr="001F04D7">
        <w:rPr>
          <w:rStyle w:val="fontstyle01"/>
          <w:rFonts w:ascii="Times New Roman" w:hAnsi="Times New Roman" w:cs="Times New Roman"/>
        </w:rPr>
        <w:t>5</w:t>
      </w:r>
      <w:r w:rsidR="001A6D3C" w:rsidRPr="001F04D7">
        <w:rPr>
          <w:rStyle w:val="fontstyle01"/>
          <w:rFonts w:ascii="Times New Roman" w:hAnsi="Times New Roman" w:cs="Times New Roman"/>
        </w:rPr>
        <w:t xml:space="preserve"> – 8</w:t>
      </w:r>
      <w:r w:rsidRPr="001F04D7">
        <w:rPr>
          <w:rStyle w:val="fontstyle01"/>
          <w:rFonts w:ascii="Times New Roman" w:hAnsi="Times New Roman" w:cs="Times New Roman"/>
        </w:rPr>
        <w:t xml:space="preserve"> классах</w:t>
      </w:r>
      <w:r w:rsidR="00C0186B" w:rsidRPr="001F04D7">
        <w:rPr>
          <w:rStyle w:val="fontstyle01"/>
          <w:rFonts w:ascii="Times New Roman" w:hAnsi="Times New Roman" w:cs="Times New Roman"/>
        </w:rPr>
        <w:t xml:space="preserve"> </w:t>
      </w:r>
      <w:r w:rsidR="00842535" w:rsidRPr="001F04D7">
        <w:rPr>
          <w:rStyle w:val="fontstyle01"/>
          <w:rFonts w:ascii="Times New Roman" w:hAnsi="Times New Roman" w:cs="Times New Roman"/>
        </w:rPr>
        <w:t xml:space="preserve"> </w:t>
      </w:r>
      <w:r w:rsidR="00C0186B" w:rsidRPr="001F04D7">
        <w:rPr>
          <w:rStyle w:val="fontstyle01"/>
          <w:rFonts w:ascii="Times New Roman" w:hAnsi="Times New Roman" w:cs="Times New Roman"/>
        </w:rPr>
        <w:t>общеобразовательных организаций</w:t>
      </w:r>
      <w:r w:rsidR="00842535" w:rsidRPr="001F04D7">
        <w:rPr>
          <w:rStyle w:val="fontstyle01"/>
          <w:rFonts w:ascii="Times New Roman" w:hAnsi="Times New Roman" w:cs="Times New Roman"/>
        </w:rPr>
        <w:t xml:space="preserve"> Республики Калмыкия</w:t>
      </w:r>
    </w:p>
    <w:p w:rsidR="005E0E28" w:rsidRPr="001F04D7" w:rsidRDefault="005E0E28" w:rsidP="00281257">
      <w:pPr>
        <w:spacing w:line="360" w:lineRule="auto"/>
        <w:jc w:val="center"/>
        <w:rPr>
          <w:rStyle w:val="fontstyle01"/>
          <w:rFonts w:ascii="Times New Roman" w:hAnsi="Times New Roman" w:cs="Times New Roman"/>
        </w:rPr>
      </w:pPr>
    </w:p>
    <w:p w:rsidR="00281257" w:rsidRPr="001F04D7" w:rsidRDefault="00281257" w:rsidP="00281257">
      <w:pPr>
        <w:pStyle w:val="a3"/>
        <w:numPr>
          <w:ilvl w:val="0"/>
          <w:numId w:val="1"/>
        </w:numPr>
        <w:spacing w:line="360" w:lineRule="auto"/>
        <w:jc w:val="center"/>
        <w:rPr>
          <w:rStyle w:val="fontstyle01"/>
          <w:rFonts w:ascii="Times New Roman" w:hAnsi="Times New Roman" w:cs="Times New Roman"/>
        </w:rPr>
      </w:pPr>
      <w:r w:rsidRPr="001F04D7">
        <w:rPr>
          <w:rStyle w:val="fontstyle01"/>
          <w:rFonts w:ascii="Times New Roman" w:hAnsi="Times New Roman" w:cs="Times New Roman"/>
        </w:rPr>
        <w:t>Введение</w:t>
      </w:r>
    </w:p>
    <w:p w:rsidR="000F6778" w:rsidRPr="001F04D7" w:rsidRDefault="00BD2205" w:rsidP="000F6778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0F6778" w:rsidRPr="001F04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соответствии с  приказом Федеральной службы по надзору в сфере образования и науки (Рособрнадзор) от 21.12.2023 № 2160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2024 году», письмом Федеральной службы по надзору в сфере образования и науки (Рособрнадзор)   от 05.02. 2024 года № 02-14 « О проведении всероссийских проверочных работ в 2024 году», письмом Федеральной службы по надзору в сфере образования и науки (Рособрнадзор) от 06.02.2024 года № 02-16 «О направлении плана-графика и порядка проведения всероссийских проверочных работ в 2024 году», приказом Министерства образования и науки Республики Калмыкия  от 05.02.2024 года № 144 «О проведении всероссийских проверочных работ в 2024 году на территории Республики Калмыкия»  были проведены</w:t>
      </w:r>
      <w:r w:rsidR="000F677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мониторинговые исследования  в  5-8  классах.</w:t>
      </w:r>
    </w:p>
    <w:p w:rsidR="00BA7F78" w:rsidRPr="001F04D7" w:rsidRDefault="00281257" w:rsidP="00E529AF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1F04D7">
        <w:rPr>
          <w:rStyle w:val="fontstyle01"/>
          <w:rFonts w:ascii="Times New Roman" w:hAnsi="Times New Roman" w:cs="Times New Roman"/>
        </w:rPr>
        <w:t>Цели проведения ВПР:</w:t>
      </w:r>
    </w:p>
    <w:p w:rsidR="00D107E6" w:rsidRPr="001F04D7" w:rsidRDefault="00281257" w:rsidP="0036663B">
      <w:pPr>
        <w:spacing w:after="0" w:line="360" w:lineRule="auto"/>
        <w:jc w:val="both"/>
        <w:rPr>
          <w:rStyle w:val="fontstyle01"/>
          <w:rFonts w:ascii="Times New Roman" w:hAnsi="Times New Roman" w:cs="Times New Roman"/>
        </w:rPr>
      </w:pPr>
      <w:r w:rsidRPr="001F04D7">
        <w:rPr>
          <w:rStyle w:val="fontstyle01"/>
          <w:rFonts w:ascii="Times New Roman" w:hAnsi="Times New Roman" w:cs="Times New Roman"/>
        </w:rPr>
        <w:t>- получение объективной информации об уровне достижения предметных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Style w:val="fontstyle01"/>
          <w:rFonts w:ascii="Times New Roman" w:hAnsi="Times New Roman" w:cs="Times New Roman"/>
        </w:rPr>
        <w:t>метапредметных образовательных результатов обучающихся, осваивающих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A69CC" w:rsidRPr="001F04D7">
        <w:rPr>
          <w:rStyle w:val="fontstyle01"/>
          <w:rFonts w:ascii="Times New Roman" w:hAnsi="Times New Roman" w:cs="Times New Roman"/>
        </w:rPr>
        <w:t xml:space="preserve">образовательные программы </w:t>
      </w:r>
      <w:r w:rsidRPr="001F04D7">
        <w:rPr>
          <w:rStyle w:val="fontstyle01"/>
          <w:rFonts w:ascii="Times New Roman" w:hAnsi="Times New Roman" w:cs="Times New Roman"/>
        </w:rPr>
        <w:t>основного общего образования, 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Style w:val="fontstyle01"/>
          <w:rFonts w:ascii="Times New Roman" w:hAnsi="Times New Roman" w:cs="Times New Roman"/>
        </w:rPr>
        <w:t>соответствии с федеральным государственным образовательным стандартом основного общего образования (далее –</w:t>
      </w:r>
      <w:r w:rsidR="00675209" w:rsidRPr="001F04D7">
        <w:rPr>
          <w:rStyle w:val="fontstyle01"/>
          <w:rFonts w:ascii="Times New Roman" w:hAnsi="Times New Roman" w:cs="Times New Roman"/>
        </w:rPr>
        <w:t xml:space="preserve"> </w:t>
      </w:r>
      <w:r w:rsidRPr="001F04D7">
        <w:rPr>
          <w:rStyle w:val="fontstyle01"/>
          <w:rFonts w:ascii="Times New Roman" w:hAnsi="Times New Roman" w:cs="Times New Roman"/>
        </w:rPr>
        <w:t>ФГОС ООО)</w:t>
      </w:r>
      <w:r w:rsidR="00D107E6" w:rsidRPr="001F04D7">
        <w:rPr>
          <w:rStyle w:val="fontstyle01"/>
          <w:rFonts w:ascii="Times New Roman" w:hAnsi="Times New Roman" w:cs="Times New Roman"/>
        </w:rPr>
        <w:t>;</w:t>
      </w:r>
    </w:p>
    <w:p w:rsidR="00D10B53" w:rsidRPr="001F04D7" w:rsidRDefault="00675209" w:rsidP="0036663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Style w:val="fontstyle01"/>
          <w:rFonts w:ascii="Times New Roman" w:hAnsi="Times New Roman" w:cs="Times New Roman"/>
        </w:rPr>
        <w:t>-</w:t>
      </w:r>
      <w:r w:rsidR="00281257" w:rsidRPr="001F04D7">
        <w:rPr>
          <w:rStyle w:val="fontstyle01"/>
          <w:rFonts w:ascii="Times New Roman" w:hAnsi="Times New Roman" w:cs="Times New Roman"/>
        </w:rPr>
        <w:t>диагностика затруднений в предметной подготовке обучающихся;</w:t>
      </w:r>
      <w:r w:rsidR="00281257"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81257" w:rsidRPr="001F04D7">
        <w:rPr>
          <w:rStyle w:val="fontstyle01"/>
          <w:rFonts w:ascii="Times New Roman" w:hAnsi="Times New Roman" w:cs="Times New Roman"/>
        </w:rPr>
        <w:t>- повышение качества образовательных результатов на основе анализа результатов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1257" w:rsidRPr="001F04D7">
        <w:rPr>
          <w:rStyle w:val="fontstyle01"/>
          <w:rFonts w:ascii="Times New Roman" w:hAnsi="Times New Roman" w:cs="Times New Roman"/>
        </w:rPr>
        <w:t>ВПР, ранее проведенного анализа образовательных результатов обучающихся,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1257" w:rsidRPr="001F04D7">
        <w:rPr>
          <w:rStyle w:val="fontstyle01"/>
          <w:rFonts w:ascii="Times New Roman" w:hAnsi="Times New Roman" w:cs="Times New Roman"/>
        </w:rPr>
        <w:t>полученных с соблюдением объективности на этапе проведения оценочных процедур и</w:t>
      </w:r>
      <w:r w:rsidR="00327AD4" w:rsidRPr="001F04D7">
        <w:rPr>
          <w:rStyle w:val="fontstyle01"/>
          <w:rFonts w:ascii="Times New Roman" w:hAnsi="Times New Roman" w:cs="Times New Roman"/>
        </w:rPr>
        <w:t xml:space="preserve"> </w:t>
      </w:r>
      <w:r w:rsidR="00281257" w:rsidRPr="001F04D7">
        <w:rPr>
          <w:rStyle w:val="fontstyle01"/>
          <w:rFonts w:ascii="Times New Roman" w:hAnsi="Times New Roman" w:cs="Times New Roman"/>
        </w:rPr>
        <w:t>проверки работ обучающихся;</w:t>
      </w:r>
    </w:p>
    <w:p w:rsidR="00D10B53" w:rsidRPr="001F04D7" w:rsidRDefault="006A69CC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Style w:val="fontstyle01"/>
          <w:rFonts w:ascii="Times New Roman" w:hAnsi="Times New Roman" w:cs="Times New Roman"/>
        </w:rPr>
        <w:t>-</w:t>
      </w:r>
      <w:r w:rsidR="00D10B53" w:rsidRPr="001F04D7">
        <w:rPr>
          <w:rStyle w:val="fontstyle01"/>
          <w:rFonts w:ascii="Times New Roman" w:hAnsi="Times New Roman" w:cs="Times New Roman"/>
        </w:rPr>
        <w:t xml:space="preserve"> </w:t>
      </w:r>
      <w:r w:rsidR="00281257" w:rsidRPr="001F04D7">
        <w:rPr>
          <w:rStyle w:val="fontstyle01"/>
          <w:rFonts w:ascii="Times New Roman" w:hAnsi="Times New Roman" w:cs="Times New Roman"/>
        </w:rPr>
        <w:t>выявление динамики результатов обучающихся;</w:t>
      </w:r>
    </w:p>
    <w:p w:rsidR="00D10B53" w:rsidRPr="001F04D7" w:rsidRDefault="006A69CC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Style w:val="fontstyle01"/>
          <w:rFonts w:ascii="Times New Roman" w:hAnsi="Times New Roman" w:cs="Times New Roman"/>
        </w:rPr>
        <w:t>-</w:t>
      </w:r>
      <w:r w:rsidR="00D10B53" w:rsidRPr="001F04D7">
        <w:rPr>
          <w:rStyle w:val="fontstyle01"/>
          <w:rFonts w:ascii="Times New Roman" w:hAnsi="Times New Roman" w:cs="Times New Roman"/>
        </w:rPr>
        <w:t xml:space="preserve"> </w:t>
      </w:r>
      <w:r w:rsidR="00281257" w:rsidRPr="001F04D7">
        <w:rPr>
          <w:rStyle w:val="fontstyle01"/>
          <w:rFonts w:ascii="Times New Roman" w:hAnsi="Times New Roman" w:cs="Times New Roman"/>
        </w:rPr>
        <w:t>оценка объективности внутришкольного оценивания;</w:t>
      </w:r>
    </w:p>
    <w:p w:rsidR="00476A58" w:rsidRPr="001F04D7" w:rsidRDefault="006A69CC" w:rsidP="00D10B53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1F04D7">
        <w:rPr>
          <w:rStyle w:val="fontstyle01"/>
          <w:rFonts w:ascii="Times New Roman" w:hAnsi="Times New Roman" w:cs="Times New Roman"/>
        </w:rPr>
        <w:t>-</w:t>
      </w:r>
      <w:r w:rsidR="00D10B53" w:rsidRPr="001F04D7">
        <w:rPr>
          <w:rStyle w:val="fontstyle01"/>
          <w:rFonts w:ascii="Times New Roman" w:hAnsi="Times New Roman" w:cs="Times New Roman"/>
        </w:rPr>
        <w:t xml:space="preserve"> </w:t>
      </w:r>
      <w:r w:rsidR="00281257" w:rsidRPr="001F04D7">
        <w:rPr>
          <w:rStyle w:val="fontstyle01"/>
          <w:rFonts w:ascii="Times New Roman" w:hAnsi="Times New Roman" w:cs="Times New Roman"/>
        </w:rPr>
        <w:t>выявление факторов, влияющих на уровень образовательных достижений</w:t>
      </w:r>
      <w:r w:rsidR="00281257"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81257" w:rsidRPr="001F04D7">
        <w:rPr>
          <w:rStyle w:val="fontstyle01"/>
          <w:rFonts w:ascii="Times New Roman" w:hAnsi="Times New Roman" w:cs="Times New Roman"/>
        </w:rPr>
        <w:t>обучающихся.</w:t>
      </w:r>
      <w:r w:rsidR="00281257"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81257" w:rsidRPr="001F04D7">
        <w:rPr>
          <w:rStyle w:val="fontstyle01"/>
          <w:rFonts w:ascii="Times New Roman" w:hAnsi="Times New Roman" w:cs="Times New Roman"/>
        </w:rPr>
        <w:t>Перечень учебных предметов:</w:t>
      </w:r>
    </w:p>
    <w:p w:rsidR="00D10B53" w:rsidRPr="001F04D7" w:rsidRDefault="00E96181" w:rsidP="00EE524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6A58" w:rsidRPr="001F04D7">
        <w:rPr>
          <w:rFonts w:ascii="Times New Roman" w:hAnsi="Times New Roman" w:cs="Times New Roman"/>
          <w:color w:val="000000"/>
          <w:sz w:val="24"/>
          <w:szCs w:val="24"/>
        </w:rPr>
        <w:t>- в 5 классе по предметам "Русский язык", "Математика", "История" и "Биология"</w:t>
      </w:r>
      <w:r w:rsidR="00203E9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, которые выполняли   </w:t>
      </w:r>
      <w:r w:rsidR="00476A58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все обучающиеся параллели;</w:t>
      </w:r>
      <w:r w:rsidR="00476A58"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76A58"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в</w:t>
      </w:r>
      <w:r w:rsidR="00EE524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6A58" w:rsidRPr="001F04D7">
        <w:rPr>
          <w:rFonts w:ascii="Times New Roman" w:hAnsi="Times New Roman" w:cs="Times New Roman"/>
          <w:color w:val="000000"/>
          <w:sz w:val="24"/>
          <w:szCs w:val="24"/>
        </w:rPr>
        <w:t>6 классе по предметам "Русский язык", "Математика" принимали  участие все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6A58" w:rsidRPr="001F04D7">
        <w:rPr>
          <w:rFonts w:ascii="Times New Roman" w:hAnsi="Times New Roman" w:cs="Times New Roman"/>
          <w:color w:val="000000"/>
          <w:sz w:val="24"/>
          <w:szCs w:val="24"/>
        </w:rPr>
        <w:t>обучающиеся параллели; по предметам "История", "Биология", "География", "Обществознание" -  для каждого класса по двум предметам на основе случайного выбора;</w:t>
      </w:r>
    </w:p>
    <w:p w:rsidR="00D10B53" w:rsidRPr="001F04D7" w:rsidRDefault="00476A58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- в 7 классе по предметам "Русский язык", "Математика, </w:t>
      </w:r>
      <w:r w:rsidR="005E35DF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" принимали участие все обучающиеся</w:t>
      </w:r>
      <w:r w:rsidR="00EE524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параллели;  по предметам "Ист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ория", "Биология", "География",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"Обществознание", "Физика"  -  для каждого класса по двум предметам на основе случайного выбора.  </w:t>
      </w:r>
    </w:p>
    <w:p w:rsidR="00D10B53" w:rsidRPr="001F04D7" w:rsidRDefault="00476A58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- в 8 классе по предметам "Русский язык", "Математика" принимали  участие все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обучающиеся параллели; по предметам "История", "Биология", "География", "Обществознание",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"Физика", "Химия"  - для каждого класса по двум предметам на основе случайного выбора.</w:t>
      </w:r>
    </w:p>
    <w:p w:rsidR="00D10B53" w:rsidRPr="001F04D7" w:rsidRDefault="00C735F4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Формирование выборки</w:t>
      </w:r>
      <w:r w:rsidR="00476A58" w:rsidRPr="001F04D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:</w:t>
      </w:r>
    </w:p>
    <w:p w:rsidR="00D10B53" w:rsidRPr="001F04D7" w:rsidRDefault="00476A58" w:rsidP="00D10B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Выборка была представлена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генеральной  совокупностью  общеобразовательных организаций  Республики Калмыкия.  </w:t>
      </w:r>
      <w:r w:rsidR="004D262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В 2024</w:t>
      </w:r>
      <w:r w:rsidR="0067766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приняли участие</w:t>
      </w:r>
      <w:r w:rsidR="0067766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E35DF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7766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6F717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15471</w:t>
      </w:r>
      <w:r w:rsidR="0067766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7766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E5240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EE5240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классов из </w:t>
      </w:r>
      <w:r w:rsidR="0067766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7766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  <w:r w:rsidR="0057181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67766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общеобразовательных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организаций региона </w:t>
      </w:r>
      <w:r w:rsidR="0067766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14 муниципалитетов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C735F4" w:rsidRPr="001F04D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Методика расчета показателей</w:t>
      </w:r>
      <w:r w:rsidR="00677665" w:rsidRPr="001F04D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:</w:t>
      </w:r>
    </w:p>
    <w:p w:rsidR="00690D5D" w:rsidRPr="001F04D7" w:rsidRDefault="00C735F4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достижения образовательных результ</w:t>
      </w:r>
      <w:r w:rsidR="00D10B5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атов обучающихся определялся по 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следующим показателям:</w:t>
      </w:r>
    </w:p>
    <w:p w:rsidR="00C735F4" w:rsidRPr="001F04D7" w:rsidRDefault="00690D5D" w:rsidP="006A69C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Оценка предметных результатов освоения </w:t>
      </w:r>
      <w:r w:rsidR="00E9618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ООП 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ООО</w:t>
      </w:r>
      <w:r w:rsidR="00E9618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уровням: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успешность выполнения заданий  базового уровня </w:t>
      </w:r>
      <w:r w:rsidR="002B31C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в %</w:t>
      </w:r>
      <w:r w:rsidR="002B31C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всеми обучающими</w:t>
      </w:r>
      <w:r w:rsidR="00C735F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</w:t>
      </w:r>
      <w:r w:rsidR="002B31C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участвовавшими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 ВПР;</w:t>
      </w:r>
    </w:p>
    <w:p w:rsidR="00690D5D" w:rsidRPr="001F04D7" w:rsidRDefault="00690D5D" w:rsidP="006A69CC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D10B5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доля выполнения заданий повышенного\высокого уровней всеми обучающимися, </w:t>
      </w:r>
      <w:r w:rsidR="00E955E7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участвовавшими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 ВПР.</w:t>
      </w:r>
    </w:p>
    <w:p w:rsidR="00690D5D" w:rsidRPr="001F04D7" w:rsidRDefault="00690D5D" w:rsidP="006A69C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2.</w:t>
      </w:r>
      <w:r w:rsidR="00014977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Оценка  метапредметных результатов освоения ООП </w:t>
      </w:r>
      <w:r w:rsidR="00E9618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ООО</w:t>
      </w:r>
      <w:r w:rsidR="00E9618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уровням:</w:t>
      </w:r>
    </w:p>
    <w:p w:rsidR="00E356FC" w:rsidRPr="001F04D7" w:rsidRDefault="00014977" w:rsidP="006A69C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успешность выполнения заданий  базового уровня </w:t>
      </w:r>
      <w:r w:rsidR="00C218F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% </w:t>
      </w:r>
      <w:r w:rsidR="00C218F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</w:t>
      </w:r>
      <w:r w:rsidR="00C218F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еми обучающимися,  участвовавшими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 ВПР;</w:t>
      </w:r>
    </w:p>
    <w:p w:rsidR="00D10B53" w:rsidRPr="001F04D7" w:rsidRDefault="00014977" w:rsidP="006A69C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D10B5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доля выполнения заданий повышенного\высокого уровней все</w:t>
      </w:r>
      <w:r w:rsidR="00C218F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ми обучающимися,  участвовавшими</w:t>
      </w:r>
      <w:r w:rsidR="00E356F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 ВПР.</w:t>
      </w:r>
    </w:p>
    <w:p w:rsidR="00E356FC" w:rsidRPr="001F04D7" w:rsidRDefault="00A579FE" w:rsidP="00D10B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 основан на отношении</w:t>
      </w:r>
      <w:r w:rsidR="00041D9F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баллов, полученных участниками за выполнение всех заданий базового,</w:t>
      </w:r>
      <w:r w:rsidR="00DC7DBB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1D9F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повышенного\высокого уровней</w:t>
      </w:r>
      <w:r w:rsidR="00675209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41D9F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 максимальному баллу всех заданий </w:t>
      </w:r>
      <w:r w:rsidR="006A69C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КИМ </w:t>
      </w:r>
      <w:r w:rsidR="00041D9F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соответствующих уровней * 100.    </w:t>
      </w:r>
    </w:p>
    <w:p w:rsidR="009F4506" w:rsidRPr="001F04D7" w:rsidRDefault="0042550B" w:rsidP="00D10B53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Style w:val="fontstyle01"/>
          <w:rFonts w:ascii="Times New Roman" w:hAnsi="Times New Roman" w:cs="Times New Roman"/>
        </w:rPr>
        <w:t xml:space="preserve">Сбор и обработка данных для расчета показателей осуществлялись в период с </w:t>
      </w:r>
      <w:r w:rsidR="00EF51F6" w:rsidRPr="001F04D7">
        <w:rPr>
          <w:rStyle w:val="fontstyle01"/>
          <w:rFonts w:ascii="Times New Roman" w:hAnsi="Times New Roman" w:cs="Times New Roman"/>
        </w:rPr>
        <w:t xml:space="preserve"> 30 мая по 20 июня</w:t>
      </w:r>
      <w:r w:rsidR="00633356" w:rsidRPr="001F04D7">
        <w:rPr>
          <w:rStyle w:val="fontstyle01"/>
          <w:rFonts w:ascii="Times New Roman" w:hAnsi="Times New Roman" w:cs="Times New Roman"/>
        </w:rPr>
        <w:t xml:space="preserve"> </w:t>
      </w:r>
      <w:r w:rsidR="00BD2205" w:rsidRPr="001F04D7">
        <w:rPr>
          <w:rStyle w:val="fontstyle01"/>
          <w:rFonts w:ascii="Times New Roman" w:hAnsi="Times New Roman" w:cs="Times New Roman"/>
        </w:rPr>
        <w:t>2024</w:t>
      </w:r>
      <w:r w:rsidRPr="001F04D7">
        <w:rPr>
          <w:rStyle w:val="fontstyle01"/>
          <w:rFonts w:ascii="Times New Roman" w:hAnsi="Times New Roman" w:cs="Times New Roman"/>
        </w:rPr>
        <w:t xml:space="preserve"> года на основе статистиче</w:t>
      </w:r>
      <w:r w:rsidR="00677665" w:rsidRPr="001F04D7">
        <w:rPr>
          <w:rStyle w:val="fontstyle01"/>
          <w:rFonts w:ascii="Times New Roman" w:hAnsi="Times New Roman" w:cs="Times New Roman"/>
        </w:rPr>
        <w:t xml:space="preserve">ских данных ВПР, представленных   </w:t>
      </w:r>
      <w:r w:rsidRPr="001F04D7">
        <w:rPr>
          <w:rStyle w:val="fontstyle01"/>
          <w:rFonts w:ascii="Times New Roman" w:hAnsi="Times New Roman" w:cs="Times New Roman"/>
        </w:rPr>
        <w:t>ФГБУ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Style w:val="fontstyle01"/>
          <w:rFonts w:ascii="Times New Roman" w:hAnsi="Times New Roman" w:cs="Times New Roman"/>
        </w:rPr>
        <w:t>«ФИОКО» и размещенных в ФИС ОКО.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F3978" w:rsidRPr="001F04D7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 </w:t>
      </w:r>
      <w:r w:rsidR="00946F6C"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F3978"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  <w:r w:rsidR="007B25F5"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33356"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>Интерпретация и анализ результатов  участников  ВПР  по учебным предметам</w:t>
      </w:r>
      <w:r w:rsidR="00746D12"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5-8 </w:t>
      </w:r>
      <w:r w:rsidR="007B25F5"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>классов в разрезе 14 муниципалитетов.</w:t>
      </w:r>
    </w:p>
    <w:p w:rsidR="00633356" w:rsidRPr="001F04D7" w:rsidRDefault="00E96181" w:rsidP="00633356">
      <w:pPr>
        <w:pStyle w:val="a3"/>
        <w:spacing w:line="36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="00633356"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класс</w:t>
      </w:r>
    </w:p>
    <w:p w:rsidR="00F21128" w:rsidRPr="001F04D7" w:rsidRDefault="00F21128" w:rsidP="00633356">
      <w:pPr>
        <w:pStyle w:val="a3"/>
        <w:spacing w:line="36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>Русский язык</w:t>
      </w:r>
    </w:p>
    <w:p w:rsidR="001E03E0" w:rsidRPr="001F04D7" w:rsidRDefault="00A44285" w:rsidP="00D10B53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E61EE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1E03E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работе приняли участие </w:t>
      </w:r>
      <w:r w:rsidR="00311FCE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3085</w:t>
      </w:r>
      <w:r w:rsidR="00E61EEB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="001E03E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311FCE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144</w:t>
      </w:r>
      <w:r w:rsidR="00E61EEB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</w:t>
      </w:r>
      <w:r w:rsidR="001E03E0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1E03E0" w:rsidRPr="001F04D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8128E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99</w:t>
      </w:r>
      <w:r w:rsidR="001E03E0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%</w:t>
      </w:r>
      <w:r w:rsidR="001E03E0" w:rsidRPr="001F04D7">
        <w:rPr>
          <w:rFonts w:ascii="Times New Roman" w:hAnsi="Times New Roman" w:cs="Times New Roman"/>
          <w:color w:val="000000"/>
          <w:sz w:val="24"/>
          <w:szCs w:val="24"/>
        </w:rPr>
        <w:t>). Данный показатель позволил получить</w:t>
      </w:r>
      <w:r w:rsidR="00E61EE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03E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объективную оценку образовательных результатов </w:t>
      </w:r>
      <w:r w:rsidR="00E61EE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  участников ВПР</w:t>
      </w:r>
      <w:r w:rsidR="001E03E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61EE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по  предмету «Русский язык». </w:t>
      </w:r>
    </w:p>
    <w:p w:rsidR="002731F4" w:rsidRPr="001F04D7" w:rsidRDefault="00D83510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КИМ для проведения про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верочной работы по русскому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языку – оценить качество общеобразоват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ельной подготовки обучающихся 5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классов в соответствии с требованиями 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ФГОС. ВПР позволяют осуществить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диагностику достижения предметных и ме</w:t>
      </w:r>
      <w:r w:rsidR="00D10B5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тапредметных результатов, в том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числе уровня сформированности универсальных учебных действий (УУД)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овладения межпредметными понятиями.</w:t>
      </w:r>
      <w:r w:rsidR="002731F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5A1C" w:rsidRPr="001F04D7">
        <w:rPr>
          <w:rFonts w:ascii="Times New Roman" w:hAnsi="Times New Roman" w:cs="Times New Roman"/>
          <w:color w:val="000000"/>
          <w:sz w:val="24"/>
          <w:szCs w:val="24"/>
        </w:rPr>
        <w:t>Вариант проверочной работы содерж</w:t>
      </w:r>
      <w:r w:rsidR="00A579FE" w:rsidRPr="001F04D7">
        <w:rPr>
          <w:rFonts w:ascii="Times New Roman" w:hAnsi="Times New Roman" w:cs="Times New Roman"/>
          <w:color w:val="000000"/>
          <w:sz w:val="24"/>
          <w:szCs w:val="24"/>
        </w:rPr>
        <w:t>ал</w:t>
      </w:r>
      <w:r w:rsidR="00D25A1C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12 заданий</w:t>
      </w:r>
      <w:r w:rsidR="007B25F5"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77C47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0715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Все задания </w:t>
      </w:r>
      <w:r w:rsidR="002731F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 базового уровня</w:t>
      </w:r>
      <w:r w:rsidR="005E0715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сложности.</w:t>
      </w:r>
      <w:r w:rsidR="005E0715" w:rsidRPr="001F04D7">
        <w:rPr>
          <w:rFonts w:ascii="Times New Roman" w:hAnsi="Times New Roman" w:cs="Times New Roman"/>
          <w:sz w:val="24"/>
          <w:szCs w:val="24"/>
        </w:rPr>
        <w:t xml:space="preserve"> </w:t>
      </w:r>
      <w:r w:rsidR="00C81BCA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На выполнение проверочной работы по русскому языку </w:t>
      </w:r>
      <w:r w:rsidR="002731F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было выделено </w:t>
      </w:r>
      <w:r w:rsidR="00C81BCA" w:rsidRPr="001F04D7">
        <w:rPr>
          <w:rFonts w:ascii="Times New Roman" w:hAnsi="Times New Roman" w:cs="Times New Roman"/>
          <w:color w:val="000000"/>
          <w:sz w:val="24"/>
          <w:szCs w:val="24"/>
        </w:rPr>
        <w:t>60 минут.</w:t>
      </w:r>
      <w:r w:rsidR="00C81BCA" w:rsidRPr="001F04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3842" w:rsidRPr="001F04D7" w:rsidRDefault="009D1808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sz w:val="24"/>
          <w:szCs w:val="24"/>
        </w:rPr>
        <w:t xml:space="preserve">Анализ   </w:t>
      </w:r>
      <w:r w:rsidR="00353842" w:rsidRPr="001F04D7">
        <w:rPr>
          <w:rFonts w:ascii="Times New Roman" w:hAnsi="Times New Roman" w:cs="Times New Roman"/>
          <w:sz w:val="24"/>
          <w:szCs w:val="24"/>
        </w:rPr>
        <w:t>выполнения  12  заданий   представлен   в разрезе    14 муниципалитетов по предм</w:t>
      </w:r>
      <w:r w:rsidR="00F21F77" w:rsidRPr="001F04D7">
        <w:rPr>
          <w:rFonts w:ascii="Times New Roman" w:hAnsi="Times New Roman" w:cs="Times New Roman"/>
          <w:sz w:val="24"/>
          <w:szCs w:val="24"/>
        </w:rPr>
        <w:t>етным и  метапредметным  результатам</w:t>
      </w:r>
      <w:r w:rsidR="00353842" w:rsidRPr="001F04D7">
        <w:rPr>
          <w:rFonts w:ascii="Times New Roman" w:hAnsi="Times New Roman" w:cs="Times New Roman"/>
          <w:sz w:val="24"/>
          <w:szCs w:val="24"/>
        </w:rPr>
        <w:t>.</w:t>
      </w:r>
    </w:p>
    <w:p w:rsidR="009D1808" w:rsidRPr="001F04D7" w:rsidRDefault="00CC3A5D" w:rsidP="00D10B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Метапредметный  результат: </w:t>
      </w:r>
      <w:r w:rsidR="009D180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умение определять понятия,  устанавливать аналогии, к</w:t>
      </w:r>
      <w:r w:rsidR="00D10B5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лассифицировать, самостоятельно </w:t>
      </w:r>
      <w:r w:rsidR="009D180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выбирать основани</w:t>
      </w:r>
      <w:r w:rsidR="00D10B5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я и критерии для классификации, </w:t>
      </w:r>
      <w:r w:rsidR="009D180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устанавливать причинно-следственные связи, строить</w:t>
      </w:r>
      <w:r w:rsidR="009D180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логическое рассуждение, умозаключение (индуктивное,</w:t>
      </w:r>
      <w:r w:rsidR="00D10B5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D180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дедуктивное и по аналогии) и делать выводы;</w:t>
      </w:r>
      <w:r w:rsidR="009D1808" w:rsidRPr="001F04D7">
        <w:rPr>
          <w:rStyle w:val="fontstyle01"/>
          <w:rFonts w:ascii="Times New Roman" w:hAnsi="Times New Roman" w:cs="Times New Roman"/>
        </w:rPr>
        <w:t xml:space="preserve"> </w:t>
      </w:r>
      <w:r w:rsidR="009D180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</w:t>
      </w:r>
      <w:r w:rsidR="00D10B5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звитие компетентности в области </w:t>
      </w:r>
      <w:r w:rsidR="009D180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использования информационно-коммуни</w:t>
      </w:r>
      <w:r w:rsidR="00D10B5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кационных технологий; </w:t>
      </w:r>
      <w:r w:rsidR="009D180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развитие мотивации </w:t>
      </w:r>
      <w:r w:rsidR="00D10B5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 овладению культурой активного </w:t>
      </w:r>
      <w:r w:rsidR="009D180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пользования словарями и другими поисковыми системами.</w:t>
      </w:r>
    </w:p>
    <w:p w:rsidR="00AE64F0" w:rsidRPr="001F04D7" w:rsidRDefault="0078752C" w:rsidP="00002CB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Задания по </w:t>
      </w:r>
      <w:r w:rsidR="006F7F1E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оценке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 предметных  умений проверочной работы </w:t>
      </w:r>
      <w:r w:rsidR="0067683E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были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направлены на выявление уровня владения обучающимися предметными правописными нормами</w:t>
      </w:r>
      <w:r w:rsidR="00002CB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современного русского литературного языка (орфографическими и правописными) и учебно-языковыми аналитическими умениями фонетического, морфемного, морфологического и синтаксического разборов</w:t>
      </w:r>
      <w:r w:rsidR="006F7F1E"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012D0" w:rsidRPr="001F04D7" w:rsidRDefault="00517F67" w:rsidP="00AE64F0">
      <w:pPr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538220"/>
            <wp:effectExtent l="19050" t="0" r="19685" b="5080"/>
            <wp:docPr id="27" name="Диаграмма 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34C3F" w:rsidRPr="001F04D7" w:rsidRDefault="00D34C3F" w:rsidP="00AE64F0">
      <w:pPr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839210"/>
            <wp:effectExtent l="19050" t="0" r="19685" b="8890"/>
            <wp:docPr id="43" name="Диаграмма 3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E3472" w:rsidRPr="001F04D7" w:rsidRDefault="006F7F1E" w:rsidP="00D10B53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Вывод: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 xml:space="preserve">  предметные результаты базового уровня   во всех муниципалитетах </w:t>
      </w:r>
      <w:r w:rsidR="00517F67" w:rsidRPr="001F04D7">
        <w:rPr>
          <w:rFonts w:ascii="Times New Roman" w:eastAsia="Times New Roman" w:hAnsi="Times New Roman" w:cs="Times New Roman"/>
          <w:sz w:val="24"/>
          <w:szCs w:val="24"/>
        </w:rPr>
        <w:t xml:space="preserve"> 61,19 %</w:t>
      </w:r>
      <w:r w:rsidR="001502DF"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F67" w:rsidRPr="001F04D7">
        <w:rPr>
          <w:rFonts w:ascii="Times New Roman" w:eastAsia="Times New Roman" w:hAnsi="Times New Roman" w:cs="Times New Roman"/>
          <w:sz w:val="24"/>
          <w:szCs w:val="24"/>
        </w:rPr>
        <w:t>- 70,22</w:t>
      </w:r>
      <w:r w:rsidR="000B5D4F" w:rsidRPr="001F04D7">
        <w:rPr>
          <w:rFonts w:ascii="Times New Roman" w:eastAsia="Times New Roman" w:hAnsi="Times New Roman" w:cs="Times New Roman"/>
          <w:sz w:val="24"/>
          <w:szCs w:val="24"/>
        </w:rPr>
        <w:t>%,</w:t>
      </w:r>
      <w:r w:rsidR="00517F67"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5D4F" w:rsidRPr="001F04D7">
        <w:rPr>
          <w:rFonts w:ascii="Times New Roman" w:eastAsia="Times New Roman" w:hAnsi="Times New Roman" w:cs="Times New Roman"/>
          <w:sz w:val="24"/>
          <w:szCs w:val="24"/>
        </w:rPr>
        <w:t xml:space="preserve">что намного </w:t>
      </w:r>
      <w:r w:rsidR="006E6CBB" w:rsidRPr="001F04D7">
        <w:rPr>
          <w:rFonts w:ascii="Times New Roman" w:eastAsia="Times New Roman" w:hAnsi="Times New Roman" w:cs="Times New Roman"/>
          <w:sz w:val="24"/>
          <w:szCs w:val="24"/>
        </w:rPr>
        <w:t xml:space="preserve"> ниже 100%. </w:t>
      </w:r>
    </w:p>
    <w:p w:rsidR="001502DF" w:rsidRPr="001F04D7" w:rsidRDefault="004D59FD" w:rsidP="004D59FD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="000944B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етапредметные результаты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базового уровня</w:t>
      </w:r>
      <w:r w:rsidR="000944B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7F6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47,67%- 69,04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="005600D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т.е.</w:t>
      </w:r>
      <w:r w:rsidR="000944B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в  14  муниципалитетах  ниже      ожидаемого значения  по региону  (80%). </w:t>
      </w:r>
    </w:p>
    <w:p w:rsidR="000944B4" w:rsidRPr="001F04D7" w:rsidRDefault="001502DF" w:rsidP="00BF73E9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lastRenderedPageBreak/>
        <w:t>Предметные результаты  базового уровня 2023г.  ниже  по сравнению с предметными результатами  2024 г., метапредметные результаты  2024г. ниже 2023г.</w:t>
      </w:r>
    </w:p>
    <w:p w:rsidR="006A00C0" w:rsidRPr="001F04D7" w:rsidRDefault="00D35F09" w:rsidP="00D10B53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Математика</w:t>
      </w:r>
    </w:p>
    <w:p w:rsidR="006A00C0" w:rsidRPr="001F04D7" w:rsidRDefault="006A00C0" w:rsidP="00D10B53">
      <w:pPr>
        <w:pStyle w:val="a3"/>
        <w:spacing w:after="0" w:line="360" w:lineRule="auto"/>
        <w:ind w:left="0" w:firstLine="709"/>
        <w:jc w:val="both"/>
        <w:rPr>
          <w:rStyle w:val="fontstyle01"/>
          <w:rFonts w:ascii="Times New Roman" w:hAnsi="Times New Roman" w:cs="Times New Roman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707D1E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3102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707D1E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144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A52A09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99, 8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%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). Данный показатель позволил получить объективную оценку образовательных результатов    участников ВПР </w:t>
      </w:r>
      <w:r w:rsidR="00B36355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по  предмету «Математика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</w:p>
    <w:p w:rsidR="00A75EB0" w:rsidRPr="001F04D7" w:rsidRDefault="009E3B97" w:rsidP="00D10B5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Проверочная работа нацелена на выявление овладения  обучающимися базовыми историческими знаниями, опытом применения историкокультурного подхода к оценке социальных явлений, умением применять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исторические знания для осмысления сущности общественных явлений,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умением искать, анализировать, сопоставлять и оценивать содержащуюся 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различных источниках информацию о событиях и явлениях прошлого.</w:t>
      </w:r>
    </w:p>
    <w:p w:rsidR="00D35F09" w:rsidRPr="001F04D7" w:rsidRDefault="007C5598" w:rsidP="00D10B5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ВПР позволяют осуществить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диагностику достижения предметных и метапредметных результатов, в том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числе уровня сформированности универсальных учебных действий (УУД)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овладения межпредметными понятиями.</w:t>
      </w:r>
    </w:p>
    <w:p w:rsidR="00507C63" w:rsidRPr="001F04D7" w:rsidRDefault="00286921" w:rsidP="00D10B5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Работа содержала</w:t>
      </w:r>
      <w:r w:rsidR="00767EF8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10</w:t>
      </w:r>
      <w:r w:rsidR="0029721D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заданий.</w:t>
      </w:r>
    </w:p>
    <w:p w:rsidR="00507C63" w:rsidRPr="001F04D7" w:rsidRDefault="00507C63" w:rsidP="00507C63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заданий по уровню сложности</w:t>
      </w:r>
    </w:p>
    <w:p w:rsidR="00507C63" w:rsidRPr="001F04D7" w:rsidRDefault="00507C63" w:rsidP="00507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360"/>
        <w:gridCol w:w="1545"/>
        <w:gridCol w:w="1980"/>
        <w:gridCol w:w="3146"/>
      </w:tblGrid>
      <w:tr w:rsidR="00507C63" w:rsidRPr="001F04D7" w:rsidTr="00507C6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сложности заданий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первичный балл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максимального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первичного балла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 выполнение заданий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данного уровня сложно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сти от максимального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первичного балла за всю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работу</w:t>
            </w:r>
          </w:p>
        </w:tc>
      </w:tr>
      <w:tr w:rsidR="00507C63" w:rsidRPr="001F04D7" w:rsidTr="00507C6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2A7270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2A7270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507C63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2A7270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507C63" w:rsidRPr="001F04D7" w:rsidTr="00507C6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2A7270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2A7270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507C63" w:rsidRPr="001F04D7" w:rsidTr="00507C6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A7270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2A7270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C63" w:rsidRPr="001F04D7" w:rsidRDefault="00507C63" w:rsidP="0050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4E7975" w:rsidRPr="001F04D7" w:rsidRDefault="00F52AB8" w:rsidP="000908F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sz w:val="24"/>
          <w:szCs w:val="24"/>
        </w:rPr>
        <w:t>Предметные  результаты:</w:t>
      </w:r>
      <w:r w:rsidRPr="001F04D7">
        <w:rPr>
          <w:rStyle w:val="fontstyle01"/>
          <w:rFonts w:ascii="Times New Roman" w:hAnsi="Times New Roman" w:cs="Times New Roman"/>
        </w:rPr>
        <w:t xml:space="preserve"> 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изученные понятия, результаты, методы для решения задач практического характера;</w:t>
      </w:r>
      <w:r w:rsidR="004E7975" w:rsidRPr="001F04D7">
        <w:rPr>
          <w:rStyle w:val="fontstyle01"/>
          <w:rFonts w:ascii="Times New Roman" w:hAnsi="Times New Roman" w:cs="Times New Roman"/>
        </w:rPr>
        <w:t xml:space="preserve"> </w:t>
      </w:r>
      <w:r w:rsidR="005D18E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устных и письменных вычислений;</w:t>
      </w:r>
      <w:r w:rsidR="004E797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оперировать на базовом уровне понятиями</w:t>
      </w:r>
      <w:r w:rsidR="00DD4E7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797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08F5" w:rsidRPr="001F04D7" w:rsidRDefault="00386B45" w:rsidP="006F7F1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885565"/>
            <wp:effectExtent l="19050" t="0" r="19685" b="635"/>
            <wp:docPr id="44" name="Диаграмма 5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B2A0B" w:rsidRPr="001F04D7" w:rsidRDefault="00DB2A0B" w:rsidP="00D10B5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2A0B" w:rsidRPr="001F04D7" w:rsidRDefault="00DB2A0B" w:rsidP="00D10B5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6152515" cy="3672205"/>
            <wp:effectExtent l="19050" t="0" r="19685" b="4445"/>
            <wp:docPr id="46" name="Диаграмма 8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908F5" w:rsidRPr="001F04D7" w:rsidRDefault="00961E01" w:rsidP="00D10B5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Выводы:  п</w:t>
      </w:r>
      <w:r w:rsidR="000908F5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редметные </w:t>
      </w:r>
      <w:r w:rsidR="007D42C0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908F5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  базового уровня </w:t>
      </w:r>
      <w:r w:rsidR="008E61AE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</w:t>
      </w:r>
      <w:r w:rsidR="007D42C0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8E61AE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– 71,04% - 82,68</w:t>
      </w:r>
      <w:r w:rsidR="000908F5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8E61AE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D42C0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 один муниципалитет  не достиг 100%</w:t>
      </w:r>
      <w:r w:rsidR="000908F5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="007D42C0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Предметные   резул</w:t>
      </w:r>
      <w:r w:rsidR="00AA1195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ьтаты    повышенного уровня  -</w:t>
      </w:r>
      <w:r w:rsidR="008E61AE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46,67%-64,38</w:t>
      </w:r>
      <w:r w:rsidR="00E409D8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%, выше</w:t>
      </w:r>
      <w:r w:rsidR="007D42C0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7308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64EB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ожидаемого</w:t>
      </w:r>
      <w:r w:rsidR="007D42C0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значения-30%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</w:t>
      </w:r>
      <w:r w:rsidR="00E409D8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выше  </w:t>
      </w:r>
      <w:r w:rsidR="008E61AE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результатов 2023г</w:t>
      </w:r>
      <w:r w:rsidR="00E409D8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5334E" w:rsidRPr="001F04D7" w:rsidRDefault="0045334E" w:rsidP="00D10B5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sz w:val="24"/>
          <w:szCs w:val="24"/>
        </w:rPr>
        <w:lastRenderedPageBreak/>
        <w:t>Метапредметные результаты:</w:t>
      </w:r>
      <w:r w:rsidRPr="001F04D7">
        <w:rPr>
          <w:rStyle w:val="fontstyle01"/>
          <w:rFonts w:ascii="Times New Roman" w:hAnsi="Times New Roman" w:cs="Times New Roman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поиск и выделение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необходимой информации; структурирование знаний;</w:t>
      </w:r>
      <w:r w:rsidRPr="001F04D7">
        <w:rPr>
          <w:rFonts w:ascii="Times New Roman" w:hAnsi="Times New Roman" w:cs="Times New Roman"/>
          <w:sz w:val="24"/>
          <w:szCs w:val="24"/>
        </w:rPr>
        <w:t xml:space="preserve"> </w:t>
      </w:r>
      <w:r w:rsidRPr="001F04D7">
        <w:rPr>
          <w:rStyle w:val="fontstyle01"/>
          <w:rFonts w:ascii="Times New Roman" w:hAnsi="Times New Roman" w:cs="Times New Roman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анализ объектов в целях выделения признаков; </w:t>
      </w:r>
      <w:r w:rsidR="00DD4E71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установление причинно-следственных связей.</w:t>
      </w:r>
    </w:p>
    <w:p w:rsidR="0045334E" w:rsidRPr="001F04D7" w:rsidRDefault="0045334E" w:rsidP="006F7F1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328" w:rsidRPr="001F04D7" w:rsidRDefault="001309F9" w:rsidP="006F7F1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652520"/>
            <wp:effectExtent l="19050" t="0" r="19685" b="5080"/>
            <wp:docPr id="45" name="Диаграмма 7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0004C" w:rsidRPr="001F04D7" w:rsidRDefault="0030004C" w:rsidP="00250A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</w:rPr>
        <w:drawing>
          <wp:inline distT="0" distB="0" distL="0" distR="0">
            <wp:extent cx="6152515" cy="3651885"/>
            <wp:effectExtent l="19050" t="0" r="19685" b="5715"/>
            <wp:docPr id="47" name="Диаграмма 9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908F5" w:rsidRPr="001F04D7" w:rsidRDefault="00210B62" w:rsidP="00250A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Выводы: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метапредметные   ре</w:t>
      </w:r>
      <w:r w:rsidR="00E02EF9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зультаты  </w:t>
      </w:r>
      <w:r w:rsidR="00D8468C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базового уровня  2024</w:t>
      </w:r>
      <w:r w:rsidR="007020E9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г.    – 53,55% - 77,36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%,</w:t>
      </w:r>
      <w:r w:rsidR="007020E9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 </w:t>
      </w:r>
      <w:r w:rsidR="007020E9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ниже</w:t>
      </w:r>
      <w:r w:rsidR="00CB1AAA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результатов </w:t>
      </w:r>
      <w:r w:rsidR="007020E9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2023г</w:t>
      </w:r>
      <w:r w:rsidR="00CB1AAA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. Принятое значение в регионе- 80%.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 один муниципал</w:t>
      </w:r>
      <w:r w:rsidR="00CB1AAA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итет  не </w:t>
      </w:r>
      <w:r w:rsidR="00CB1AAA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достиг</w:t>
      </w:r>
      <w:r w:rsidR="002917B7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регионального значения-</w:t>
      </w:r>
      <w:r w:rsidR="00CB1AAA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0%.</w:t>
      </w:r>
      <w:r w:rsidRPr="001F04D7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CB1AAA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Метап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редметные   результаты    повышенного уровня  -</w:t>
      </w:r>
      <w:r w:rsidR="00CB1AAA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0FCE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43,28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900FCE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- 68,75</w:t>
      </w:r>
      <w:r w:rsidR="00CB1AAA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%. 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1AAA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Результаты </w:t>
      </w:r>
      <w:r w:rsidR="00E02EF9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17B7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выше регионального значения во всех муниципалитетах (20%).</w:t>
      </w:r>
    </w:p>
    <w:p w:rsidR="000908F5" w:rsidRPr="001F04D7" w:rsidRDefault="00CB1AAA" w:rsidP="00A37D4A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История</w:t>
      </w:r>
    </w:p>
    <w:p w:rsidR="00EC54E2" w:rsidRPr="001F04D7" w:rsidRDefault="00EC54E2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8B6A31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3024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8B6A31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144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46740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99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%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). Данный показатель позволил получить объективную оценку образовательных результатов    участников ВПР  по  предмету «</w:t>
      </w:r>
      <w:r w:rsidR="00C5478D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История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</w:p>
    <w:p w:rsidR="006103F5" w:rsidRPr="001F04D7" w:rsidRDefault="006103F5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КИМ для проведения проверочной работы по истории –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оценить качество общеобразовательной подготовки по истории обучающихся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5 классов в соответствии с треб</w:t>
      </w:r>
      <w:r w:rsidR="007B22DD" w:rsidRPr="001F04D7">
        <w:rPr>
          <w:rFonts w:ascii="Times New Roman" w:hAnsi="Times New Roman" w:cs="Times New Roman"/>
          <w:color w:val="000000"/>
          <w:sz w:val="24"/>
          <w:szCs w:val="24"/>
        </w:rPr>
        <w:t>ованиями ФГОС. КИМ ВПР позволяли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осуществить диагностику достижения предметных и метапредметных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результатов обучения, в том числе овладение межпредметными понятиями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способность использования универсальных учебных действий (УУД) 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учебной, познавательной и социальной практике.</w:t>
      </w:r>
    </w:p>
    <w:p w:rsidR="00921697" w:rsidRPr="001F04D7" w:rsidRDefault="003F1F29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3984" w:rsidRPr="001F04D7">
        <w:rPr>
          <w:rStyle w:val="fontstyle01"/>
          <w:rFonts w:ascii="Times New Roman" w:hAnsi="Times New Roman" w:cs="Times New Roman"/>
        </w:rPr>
        <w:t xml:space="preserve"> </w:t>
      </w:r>
      <w:r w:rsidR="000E3984" w:rsidRPr="001F04D7">
        <w:rPr>
          <w:rFonts w:ascii="Times New Roman" w:hAnsi="Times New Roman" w:cs="Times New Roman"/>
          <w:color w:val="000000"/>
          <w:sz w:val="24"/>
          <w:szCs w:val="24"/>
        </w:rPr>
        <w:t>В рамках ВПР наряду с предметными результатами обучения  основной школы оцениваются также метапредметные результаты</w:t>
      </w:r>
    </w:p>
    <w:p w:rsidR="007143AA" w:rsidRPr="001F04D7" w:rsidRDefault="00BB2F2C" w:rsidP="00FB1621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Работа состояла </w:t>
      </w:r>
      <w:r w:rsidR="007143AA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7 заданий. </w:t>
      </w:r>
      <w:r w:rsidR="00FB1621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B1621" w:rsidRPr="001F04D7" w:rsidRDefault="00FB1621" w:rsidP="00FB16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заданий по уровню сложности</w:t>
      </w:r>
    </w:p>
    <w:p w:rsidR="00FB1621" w:rsidRPr="001F04D7" w:rsidRDefault="00FB1621" w:rsidP="00FB16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64"/>
        <w:gridCol w:w="2488"/>
        <w:gridCol w:w="1449"/>
        <w:gridCol w:w="2047"/>
        <w:gridCol w:w="2089"/>
      </w:tblGrid>
      <w:tr w:rsidR="00FB1621" w:rsidRPr="001F04D7" w:rsidTr="001F4898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сложности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мальный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от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максимального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первичного балла</w:t>
            </w:r>
          </w:p>
        </w:tc>
      </w:tr>
      <w:tr w:rsidR="00FB1621" w:rsidRPr="001F04D7" w:rsidTr="001F4898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 w:rsidR="00FB1621" w:rsidRPr="001F04D7" w:rsidTr="001F4898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B1621" w:rsidRPr="001F04D7" w:rsidTr="001F4898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Высокий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621" w:rsidRPr="001F04D7" w:rsidRDefault="00FB1621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3C0802" w:rsidRPr="001F04D7" w:rsidTr="009F6166">
        <w:tc>
          <w:tcPr>
            <w:tcW w:w="4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802" w:rsidRPr="001F04D7" w:rsidRDefault="003C0802" w:rsidP="00FB1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802" w:rsidRPr="001F04D7" w:rsidRDefault="003C0802" w:rsidP="009F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802" w:rsidRPr="001F04D7" w:rsidRDefault="003C0802" w:rsidP="009F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3C0802" w:rsidRPr="001F04D7" w:rsidRDefault="003C0802" w:rsidP="009F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34706C" w:rsidRPr="001F04D7" w:rsidRDefault="00FB1621" w:rsidP="00D10B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Style w:val="fontstyle01"/>
          <w:rFonts w:ascii="Times New Roman" w:hAnsi="Times New Roman" w:cs="Times New Roman"/>
        </w:rPr>
        <w:t>Предметные результаты:</w:t>
      </w:r>
      <w:r w:rsidR="00AE415C" w:rsidRPr="001F04D7">
        <w:rPr>
          <w:rStyle w:val="fontstyle01"/>
          <w:rFonts w:ascii="Times New Roman" w:hAnsi="Times New Roman" w:cs="Times New Roman"/>
        </w:rPr>
        <w:t xml:space="preserve"> </w:t>
      </w:r>
      <w:r w:rsidR="00AE415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базовыми историческими знаниями, а также представлениями о закономерностях развития человеческого общества в социальной,</w:t>
      </w:r>
      <w:r w:rsidR="001F489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AE415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экономической, политической, научной и культурной сферах;</w:t>
      </w:r>
      <w:r w:rsidR="0034706C" w:rsidRPr="001F04D7">
        <w:rPr>
          <w:rStyle w:val="fontstyle01"/>
          <w:rFonts w:ascii="Times New Roman" w:hAnsi="Times New Roman" w:cs="Times New Roman"/>
        </w:rPr>
        <w:t xml:space="preserve"> </w:t>
      </w:r>
      <w:r w:rsidR="0034706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основ гражданской, этнонациональной, социальной,</w:t>
      </w:r>
      <w:r w:rsidR="0034706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культурной самоидентификации личности обучающегося.</w:t>
      </w:r>
    </w:p>
    <w:p w:rsidR="00241609" w:rsidRPr="001F04D7" w:rsidRDefault="00373C8A" w:rsidP="0034706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699510"/>
            <wp:effectExtent l="19050" t="0" r="19685" b="0"/>
            <wp:docPr id="48" name="Диаграмма 1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73C8A" w:rsidRPr="001F04D7" w:rsidRDefault="00BF5368" w:rsidP="00D10B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5360258" cy="3592950"/>
            <wp:effectExtent l="19050" t="0" r="11842" b="7500"/>
            <wp:docPr id="49" name="Диаграмма 1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73C8A" w:rsidRPr="001F04D7" w:rsidRDefault="00373C8A" w:rsidP="00D10B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E385A" w:rsidRPr="001F04D7" w:rsidRDefault="00EE385A" w:rsidP="00D10B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Выводы: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предметные результаты   базового уровня</w:t>
      </w:r>
      <w:r w:rsidR="004B097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71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 66,8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до</w:t>
      </w:r>
      <w:r w:rsidR="00E071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81,46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4B097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ниже 100%; предметные резу</w:t>
      </w:r>
      <w:r w:rsidR="00E071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льтаты повышенного уровня</w:t>
      </w:r>
      <w:r w:rsidR="00CA39E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71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 36,69% до 68,35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что  выше  </w:t>
      </w:r>
      <w:r w:rsidR="000810B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значения в регионе-30%.</w:t>
      </w:r>
      <w:r w:rsidR="004B097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71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="00F05D7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езультаты</w:t>
      </w:r>
      <w:r w:rsidR="00E071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2024 г.</w:t>
      </w:r>
      <w:r w:rsidR="00F05D7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71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выше</w:t>
      </w:r>
      <w:r w:rsidR="00B801F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71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2023г</w:t>
      </w:r>
      <w:r w:rsidR="00F05D7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33FAD" w:rsidRPr="001F04D7" w:rsidRDefault="00241609" w:rsidP="00D10B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Метапредметные  результаты:</w:t>
      </w:r>
      <w:r w:rsidR="00030661" w:rsidRPr="001F04D7">
        <w:rPr>
          <w:rStyle w:val="fontstyle01"/>
          <w:rFonts w:ascii="Times New Roman" w:hAnsi="Times New Roman" w:cs="Times New Roman"/>
        </w:rPr>
        <w:t xml:space="preserve"> </w:t>
      </w:r>
      <w:r w:rsidR="0003066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определять понятия, создавать обобщения, устанавливать</w:t>
      </w:r>
      <w:r w:rsidR="00ED22B7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0B5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аналогии, </w:t>
      </w:r>
      <w:r w:rsidR="0003066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классифицировать, самостоятельно вы</w:t>
      </w:r>
      <w:r w:rsidR="00D10B5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бирать основания и критерии </w:t>
      </w:r>
      <w:r w:rsidR="00D10B5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для </w:t>
      </w:r>
      <w:r w:rsidR="0003066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классификации;</w:t>
      </w:r>
      <w:r w:rsidR="00B33FAD" w:rsidRPr="001F04D7">
        <w:rPr>
          <w:rStyle w:val="fontstyle01"/>
          <w:rFonts w:ascii="Times New Roman" w:hAnsi="Times New Roman" w:cs="Times New Roman"/>
        </w:rPr>
        <w:t xml:space="preserve"> </w:t>
      </w:r>
      <w:r w:rsidR="00B33FA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устанавливать причинно-следственные связи, строить логическое рассуждение, умозаключение (индуктив</w:t>
      </w:r>
      <w:r w:rsidR="00D10B5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ное, дедуктивное и по аналогии) </w:t>
      </w:r>
      <w:r w:rsidR="00B33FA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и делать выводы.</w:t>
      </w:r>
    </w:p>
    <w:p w:rsidR="00FA61A0" w:rsidRPr="001F04D7" w:rsidRDefault="00F96FE6" w:rsidP="00B33FA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644900"/>
            <wp:effectExtent l="19050" t="0" r="19685" b="0"/>
            <wp:docPr id="50" name="Диаграмма 14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95EAE" w:rsidRPr="001F04D7" w:rsidRDefault="00595EAE" w:rsidP="00D10B53">
      <w:pPr>
        <w:pStyle w:val="a3"/>
        <w:spacing w:after="0" w:line="360" w:lineRule="auto"/>
        <w:ind w:left="0" w:firstLine="709"/>
        <w:jc w:val="both"/>
        <w:rPr>
          <w:rStyle w:val="fontstyle01"/>
          <w:rFonts w:ascii="Times New Roman" w:hAnsi="Times New Roman" w:cs="Times New Roman"/>
          <w:color w:val="FF0000"/>
        </w:rPr>
      </w:pPr>
      <w:r w:rsidRPr="001F04D7">
        <w:rPr>
          <w:rStyle w:val="fontstyle01"/>
          <w:rFonts w:ascii="Times New Roman" w:hAnsi="Times New Roman" w:cs="Times New Roman"/>
          <w:noProof/>
          <w:color w:val="FF0000"/>
        </w:rPr>
        <w:drawing>
          <wp:inline distT="0" distB="0" distL="0" distR="0">
            <wp:extent cx="5615631" cy="3694344"/>
            <wp:effectExtent l="19050" t="0" r="23169" b="1356"/>
            <wp:docPr id="51" name="Диаграмма 15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95EAE" w:rsidRPr="001F04D7" w:rsidRDefault="00595EAE" w:rsidP="00D10B53">
      <w:pPr>
        <w:pStyle w:val="a3"/>
        <w:spacing w:after="0" w:line="360" w:lineRule="auto"/>
        <w:ind w:left="0" w:firstLine="709"/>
        <w:jc w:val="both"/>
        <w:rPr>
          <w:rStyle w:val="fontstyle01"/>
          <w:rFonts w:ascii="Times New Roman" w:hAnsi="Times New Roman" w:cs="Times New Roman"/>
          <w:color w:val="FF0000"/>
        </w:rPr>
      </w:pPr>
    </w:p>
    <w:p w:rsidR="00FB1621" w:rsidRPr="001F04D7" w:rsidRDefault="00ED22B7" w:rsidP="00D10B53">
      <w:pPr>
        <w:pStyle w:val="a3"/>
        <w:spacing w:after="0" w:line="36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1F04D7">
        <w:rPr>
          <w:rStyle w:val="fontstyle01"/>
          <w:rFonts w:ascii="Times New Roman" w:hAnsi="Times New Roman" w:cs="Times New Roman"/>
          <w:color w:val="auto"/>
        </w:rPr>
        <w:t>Выводы: метапредметные рез</w:t>
      </w:r>
      <w:r w:rsidR="00CA39E7" w:rsidRPr="001F04D7">
        <w:rPr>
          <w:rStyle w:val="fontstyle01"/>
          <w:rFonts w:ascii="Times New Roman" w:hAnsi="Times New Roman" w:cs="Times New Roman"/>
          <w:color w:val="auto"/>
        </w:rPr>
        <w:t>ультаты  базового уровня – от 51,67% до 74,32</w:t>
      </w:r>
      <w:r w:rsidRPr="001F04D7">
        <w:rPr>
          <w:rStyle w:val="fontstyle01"/>
          <w:rFonts w:ascii="Times New Roman" w:hAnsi="Times New Roman" w:cs="Times New Roman"/>
          <w:color w:val="auto"/>
        </w:rPr>
        <w:t xml:space="preserve">%, ниже </w:t>
      </w:r>
      <w:r w:rsidR="0064483A" w:rsidRPr="001F04D7">
        <w:rPr>
          <w:rStyle w:val="fontstyle01"/>
          <w:rFonts w:ascii="Times New Roman" w:hAnsi="Times New Roman" w:cs="Times New Roman"/>
          <w:color w:val="auto"/>
        </w:rPr>
        <w:t xml:space="preserve"> ожидаемого</w:t>
      </w:r>
      <w:r w:rsidRPr="001F04D7">
        <w:rPr>
          <w:rStyle w:val="fontstyle01"/>
          <w:rFonts w:ascii="Times New Roman" w:hAnsi="Times New Roman" w:cs="Times New Roman"/>
          <w:color w:val="auto"/>
        </w:rPr>
        <w:t xml:space="preserve"> значения в регионе-80</w:t>
      </w:r>
      <w:r w:rsidR="00CA39E7" w:rsidRPr="001F04D7">
        <w:rPr>
          <w:rStyle w:val="fontstyle01"/>
          <w:rFonts w:ascii="Times New Roman" w:hAnsi="Times New Roman" w:cs="Times New Roman"/>
          <w:color w:val="auto"/>
        </w:rPr>
        <w:t>%</w:t>
      </w:r>
      <w:r w:rsidRPr="001F04D7">
        <w:rPr>
          <w:rStyle w:val="fontstyle01"/>
          <w:rFonts w:ascii="Times New Roman" w:hAnsi="Times New Roman" w:cs="Times New Roman"/>
          <w:color w:val="auto"/>
        </w:rPr>
        <w:t>;  метапредметные резу</w:t>
      </w:r>
      <w:r w:rsidR="0056255D" w:rsidRPr="001F04D7">
        <w:rPr>
          <w:rStyle w:val="fontstyle01"/>
          <w:rFonts w:ascii="Times New Roman" w:hAnsi="Times New Roman" w:cs="Times New Roman"/>
          <w:color w:val="auto"/>
        </w:rPr>
        <w:t>л</w:t>
      </w:r>
      <w:r w:rsidR="007A7B67" w:rsidRPr="001F04D7">
        <w:rPr>
          <w:rStyle w:val="fontstyle01"/>
          <w:rFonts w:ascii="Times New Roman" w:hAnsi="Times New Roman" w:cs="Times New Roman"/>
          <w:color w:val="auto"/>
        </w:rPr>
        <w:t>ьтаты  повышенного уровня  от 18,13% до 42,67</w:t>
      </w:r>
      <w:r w:rsidRPr="001F04D7">
        <w:rPr>
          <w:rStyle w:val="fontstyle01"/>
          <w:rFonts w:ascii="Times New Roman" w:hAnsi="Times New Roman" w:cs="Times New Roman"/>
          <w:color w:val="auto"/>
        </w:rPr>
        <w:t xml:space="preserve">%, </w:t>
      </w:r>
      <w:r w:rsidR="0056255D" w:rsidRPr="001F04D7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1F04D7">
        <w:rPr>
          <w:rStyle w:val="fontstyle01"/>
          <w:rFonts w:ascii="Times New Roman" w:hAnsi="Times New Roman" w:cs="Times New Roman"/>
          <w:color w:val="auto"/>
        </w:rPr>
        <w:t xml:space="preserve"> результаты выше  </w:t>
      </w:r>
      <w:r w:rsidR="0064483A" w:rsidRPr="001F04D7">
        <w:rPr>
          <w:rStyle w:val="fontstyle01"/>
          <w:rFonts w:ascii="Times New Roman" w:hAnsi="Times New Roman" w:cs="Times New Roman"/>
          <w:color w:val="auto"/>
        </w:rPr>
        <w:t xml:space="preserve"> ожидаемого</w:t>
      </w:r>
      <w:r w:rsidRPr="001F04D7">
        <w:rPr>
          <w:rStyle w:val="fontstyle01"/>
          <w:rFonts w:ascii="Times New Roman" w:hAnsi="Times New Roman" w:cs="Times New Roman"/>
          <w:color w:val="auto"/>
        </w:rPr>
        <w:t xml:space="preserve"> значения-20</w:t>
      </w:r>
      <w:r w:rsidR="0056255D" w:rsidRPr="001F04D7">
        <w:rPr>
          <w:rStyle w:val="fontstyle01"/>
          <w:rFonts w:ascii="Times New Roman" w:hAnsi="Times New Roman" w:cs="Times New Roman"/>
          <w:color w:val="auto"/>
        </w:rPr>
        <w:t>%</w:t>
      </w:r>
      <w:r w:rsidR="007A7B67" w:rsidRPr="001F04D7">
        <w:rPr>
          <w:rStyle w:val="fontstyle01"/>
          <w:rFonts w:ascii="Times New Roman" w:hAnsi="Times New Roman" w:cs="Times New Roman"/>
          <w:color w:val="auto"/>
        </w:rPr>
        <w:t xml:space="preserve">,кроме Малодербетовского </w:t>
      </w:r>
      <w:r w:rsidR="007A7B67" w:rsidRPr="001F04D7">
        <w:rPr>
          <w:rStyle w:val="fontstyle01"/>
          <w:rFonts w:ascii="Times New Roman" w:hAnsi="Times New Roman" w:cs="Times New Roman"/>
          <w:color w:val="auto"/>
        </w:rPr>
        <w:lastRenderedPageBreak/>
        <w:t>района</w:t>
      </w:r>
      <w:r w:rsidR="0056255D" w:rsidRPr="001F04D7">
        <w:rPr>
          <w:rStyle w:val="fontstyle01"/>
          <w:rFonts w:ascii="Times New Roman" w:hAnsi="Times New Roman" w:cs="Times New Roman"/>
          <w:color w:val="auto"/>
        </w:rPr>
        <w:t xml:space="preserve">. </w:t>
      </w:r>
      <w:r w:rsidRPr="001F04D7">
        <w:rPr>
          <w:rStyle w:val="fontstyle01"/>
          <w:rFonts w:ascii="Times New Roman" w:hAnsi="Times New Roman" w:cs="Times New Roman"/>
          <w:color w:val="auto"/>
        </w:rPr>
        <w:t xml:space="preserve">   </w:t>
      </w:r>
      <w:r w:rsidR="0056255D" w:rsidRPr="001F04D7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1F04D7">
        <w:rPr>
          <w:rStyle w:val="fontstyle01"/>
          <w:rFonts w:ascii="Times New Roman" w:hAnsi="Times New Roman" w:cs="Times New Roman"/>
          <w:color w:val="auto"/>
        </w:rPr>
        <w:t xml:space="preserve">  </w:t>
      </w:r>
      <w:r w:rsidR="007A7B67" w:rsidRPr="001F04D7">
        <w:rPr>
          <w:rStyle w:val="fontstyle01"/>
          <w:rFonts w:ascii="Times New Roman" w:hAnsi="Times New Roman" w:cs="Times New Roman"/>
          <w:color w:val="auto"/>
        </w:rPr>
        <w:t>Метапредметные результаты ВПР-2024</w:t>
      </w:r>
      <w:r w:rsidR="000021D0" w:rsidRPr="001F04D7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56255D" w:rsidRPr="001F04D7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7A7B67" w:rsidRPr="001F04D7">
        <w:rPr>
          <w:rStyle w:val="fontstyle01"/>
          <w:rFonts w:ascii="Times New Roman" w:hAnsi="Times New Roman" w:cs="Times New Roman"/>
          <w:color w:val="auto"/>
        </w:rPr>
        <w:t xml:space="preserve">повышенного уровня </w:t>
      </w:r>
      <w:r w:rsidR="0056255D" w:rsidRPr="001F04D7">
        <w:rPr>
          <w:rStyle w:val="fontstyle01"/>
          <w:rFonts w:ascii="Times New Roman" w:hAnsi="Times New Roman" w:cs="Times New Roman"/>
          <w:color w:val="auto"/>
        </w:rPr>
        <w:t>выше результатов</w:t>
      </w:r>
      <w:r w:rsidR="007A7B67" w:rsidRPr="001F04D7">
        <w:rPr>
          <w:rStyle w:val="fontstyle01"/>
          <w:rFonts w:ascii="Times New Roman" w:hAnsi="Times New Roman" w:cs="Times New Roman"/>
          <w:color w:val="auto"/>
        </w:rPr>
        <w:t xml:space="preserve"> 2023</w:t>
      </w:r>
      <w:r w:rsidR="000021D0" w:rsidRPr="001F04D7">
        <w:rPr>
          <w:rStyle w:val="fontstyle01"/>
          <w:rFonts w:ascii="Times New Roman" w:hAnsi="Times New Roman" w:cs="Times New Roman"/>
          <w:color w:val="auto"/>
        </w:rPr>
        <w:t>г.</w:t>
      </w:r>
      <w:r w:rsidR="007A7B67" w:rsidRPr="001F04D7">
        <w:rPr>
          <w:rStyle w:val="fontstyle01"/>
          <w:rFonts w:ascii="Times New Roman" w:hAnsi="Times New Roman" w:cs="Times New Roman"/>
          <w:color w:val="auto"/>
        </w:rPr>
        <w:t>,</w:t>
      </w:r>
      <w:r w:rsidR="004C6676" w:rsidRPr="001F04D7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7A7B67" w:rsidRPr="001F04D7">
        <w:rPr>
          <w:rStyle w:val="fontstyle01"/>
          <w:rFonts w:ascii="Times New Roman" w:hAnsi="Times New Roman" w:cs="Times New Roman"/>
          <w:color w:val="auto"/>
        </w:rPr>
        <w:t>но базового уровня ниже прошлого года.</w:t>
      </w:r>
    </w:p>
    <w:p w:rsidR="00CB1AAA" w:rsidRPr="001F04D7" w:rsidRDefault="00F74284" w:rsidP="00F40066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Биология</w:t>
      </w:r>
    </w:p>
    <w:p w:rsidR="00594189" w:rsidRPr="001F04D7" w:rsidRDefault="00594189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BD0C19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3088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BD0C19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144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12731D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99,5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%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). Данный показатель позволил получить объективную оценку образовательных результатов    участников ВПР </w:t>
      </w:r>
      <w:r w:rsidR="003D631E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по  предмету « Биология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</w:p>
    <w:p w:rsidR="0068561B" w:rsidRPr="001F04D7" w:rsidRDefault="00C07918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</w:t>
      </w:r>
      <w:r w:rsidR="00300B59" w:rsidRPr="001F04D7">
        <w:rPr>
          <w:rFonts w:ascii="Times New Roman" w:hAnsi="Times New Roman" w:cs="Times New Roman"/>
          <w:color w:val="000000"/>
          <w:sz w:val="24"/>
          <w:szCs w:val="24"/>
        </w:rPr>
        <w:t>ение ВПР по учебному предмету «Б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иология» – оценить качество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общеобразовательной подготовки обучающихся 5 классов в соответствии с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требованиями ФГОС. ВПР позволяют осуществить диагностику достижения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предметных и метапредметных результатов, в том числе овладение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межпредметными понятиями и способность использования универсальных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учебных действий (УУД) в учебной, познавательной и социальной практике.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8561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рамках ВПР наряду с предметными результатами обучения </w:t>
      </w:r>
      <w:r w:rsidR="0097313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</w:t>
      </w:r>
      <w:r w:rsidR="0068561B" w:rsidRPr="001F04D7">
        <w:rPr>
          <w:rFonts w:ascii="Times New Roman" w:hAnsi="Times New Roman" w:cs="Times New Roman"/>
          <w:color w:val="000000"/>
          <w:sz w:val="24"/>
          <w:szCs w:val="24"/>
        </w:rPr>
        <w:t>основной школы оцениваются также метапредметные результаты, в том числе</w:t>
      </w:r>
      <w:r w:rsidR="0068561B"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уровень сформированности универсальных учебных действий (УУД)</w:t>
      </w:r>
      <w:r w:rsidR="0068561B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 овладения межпредметными понятиями.</w:t>
      </w:r>
    </w:p>
    <w:p w:rsidR="007412C8" w:rsidRPr="001F04D7" w:rsidRDefault="007412C8" w:rsidP="00D10B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="00A82DAE" w:rsidRPr="001F04D7">
        <w:rPr>
          <w:rFonts w:ascii="Times New Roman" w:hAnsi="Times New Roman" w:cs="Times New Roman"/>
          <w:color w:val="000000"/>
          <w:sz w:val="24"/>
          <w:szCs w:val="24"/>
        </w:rPr>
        <w:t>риант проверочной работы состоял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97E" w:rsidRPr="001F04D7">
        <w:rPr>
          <w:rFonts w:ascii="Times New Roman" w:hAnsi="Times New Roman" w:cs="Times New Roman"/>
          <w:color w:val="000000"/>
          <w:sz w:val="24"/>
          <w:szCs w:val="24"/>
        </w:rPr>
        <w:t>из 10 заданий, которые</w:t>
      </w:r>
      <w:r w:rsidR="004B097E" w:rsidRPr="001F04D7">
        <w:rPr>
          <w:rFonts w:ascii="Times New Roman" w:hAnsi="Times New Roman" w:cs="Times New Roman"/>
          <w:color w:val="000000"/>
          <w:sz w:val="24"/>
          <w:szCs w:val="24"/>
        </w:rPr>
        <w:br/>
        <w:t>различались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по содержанию и проверяемым требованиям.</w:t>
      </w:r>
      <w:r w:rsidR="00D358BB" w:rsidRPr="001F04D7">
        <w:rPr>
          <w:rStyle w:val="fontstyle01"/>
          <w:rFonts w:ascii="Times New Roman" w:hAnsi="Times New Roman" w:cs="Times New Roman"/>
        </w:rPr>
        <w:t xml:space="preserve"> </w:t>
      </w:r>
      <w:r w:rsidR="00D358BB" w:rsidRPr="001F04D7">
        <w:rPr>
          <w:rFonts w:ascii="Times New Roman" w:hAnsi="Times New Roman" w:cs="Times New Roman"/>
          <w:color w:val="000000"/>
          <w:sz w:val="24"/>
          <w:szCs w:val="24"/>
        </w:rPr>
        <w:t>Все зада</w:t>
      </w:r>
      <w:r w:rsidR="00A82DAE" w:rsidRPr="001F04D7">
        <w:rPr>
          <w:rFonts w:ascii="Times New Roman" w:hAnsi="Times New Roman" w:cs="Times New Roman"/>
          <w:color w:val="000000"/>
          <w:sz w:val="24"/>
          <w:szCs w:val="24"/>
        </w:rPr>
        <w:t>ния проверочной работы относились</w:t>
      </w:r>
      <w:r w:rsidR="00D358B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к базовому уровню сложности.</w:t>
      </w:r>
    </w:p>
    <w:p w:rsidR="005E0251" w:rsidRPr="001F04D7" w:rsidRDefault="004217B4" w:rsidP="00D10B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Предметные результаты:</w:t>
      </w:r>
      <w:r w:rsidRPr="001F0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7562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системы научных знаний о жи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 природе, закономерностях ее </w:t>
      </w:r>
      <w:r w:rsidR="0057562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развития, исторически быстром сокраще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биологического разнообразия </w:t>
      </w:r>
      <w:r w:rsidR="0057562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в биосфере в результате деятельности чел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овека, для развития современных </w:t>
      </w:r>
      <w:r w:rsidR="0057562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естественнонаучных представлений о картине мира;</w:t>
      </w:r>
      <w:r w:rsidR="00960FFE" w:rsidRPr="001F04D7">
        <w:rPr>
          <w:rStyle w:val="fontstyle01"/>
          <w:rFonts w:ascii="Times New Roman" w:hAnsi="Times New Roman" w:cs="Times New Roman"/>
        </w:rPr>
        <w:t xml:space="preserve"> </w:t>
      </w:r>
      <w:r w:rsidR="005E025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представлений о значении биологических наук в решении проблем</w:t>
      </w:r>
      <w:r w:rsidR="005E025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необходимости рационального природопользования защиты здоровья людей в</w:t>
      </w:r>
      <w:r w:rsidR="005E025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условиях быстрого изменения экологического качества окружающей среды.</w:t>
      </w:r>
    </w:p>
    <w:p w:rsidR="001A277C" w:rsidRPr="001F04D7" w:rsidRDefault="007F6469" w:rsidP="007F646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</w:t>
      </w:r>
      <w:r w:rsidR="005E0251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Метапредметные результаты:</w:t>
      </w:r>
      <w:r w:rsidR="00187951" w:rsidRPr="001F04D7">
        <w:rPr>
          <w:rStyle w:val="fontstyle01"/>
          <w:rFonts w:ascii="Times New Roman" w:hAnsi="Times New Roman" w:cs="Times New Roman"/>
        </w:rPr>
        <w:t xml:space="preserve"> </w:t>
      </w:r>
      <w:r w:rsidR="0018795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определять понятия, создавать обобщения, устанавливать аналогии,</w:t>
      </w:r>
      <w:r w:rsidR="00C0585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8795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классифицировать, самостоятельно вы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бирать основания и критерии для </w:t>
      </w:r>
      <w:r w:rsidR="0018795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классификации;</w:t>
      </w:r>
      <w:r w:rsidR="001A277C" w:rsidRPr="001F04D7">
        <w:rPr>
          <w:rStyle w:val="fontstyle01"/>
          <w:rFonts w:ascii="Times New Roman" w:hAnsi="Times New Roman" w:cs="Times New Roman"/>
        </w:rPr>
        <w:t xml:space="preserve"> </w:t>
      </w:r>
      <w:r w:rsidR="001A277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устанавливать причинно-следственные связи, строить логическое</w:t>
      </w:r>
      <w:r w:rsidR="00A464D9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A277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рассуждение, умозаключение (индуктивное, 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дедуктивное и по аналогии) </w:t>
      </w:r>
      <w:r w:rsidR="001A277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и делать выводы.</w:t>
      </w:r>
    </w:p>
    <w:p w:rsidR="00196A86" w:rsidRPr="001F04D7" w:rsidRDefault="00D25228" w:rsidP="001A27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4085590"/>
            <wp:effectExtent l="19050" t="0" r="19685" b="0"/>
            <wp:docPr id="52" name="Диаграмма 17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A7B2A" w:rsidRPr="001F04D7" w:rsidRDefault="00DA7B2A" w:rsidP="001A27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914140"/>
            <wp:effectExtent l="19050" t="0" r="19685" b="0"/>
            <wp:docPr id="53" name="Диаграмма 18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87951" w:rsidRPr="001F04D7" w:rsidRDefault="004F5717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Выводы: метапредметные резуль</w:t>
      </w:r>
      <w:r w:rsidR="007F646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таты     базового уровня</w:t>
      </w:r>
      <w:r w:rsidR="0079677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-53,91%-71,09</w:t>
      </w:r>
      <w:r w:rsidR="00D93C6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93C6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что</w:t>
      </w:r>
      <w:r w:rsidR="00960FF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677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выше результатов  2023</w:t>
      </w:r>
      <w:r w:rsidR="0025348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г., но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646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ниже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646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 значения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-80</w:t>
      </w:r>
      <w:r w:rsidR="00960FF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7F646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региону</w:t>
      </w:r>
      <w:r w:rsidR="00D93C6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058E7" w:rsidRPr="001F04D7" w:rsidRDefault="00865ADE" w:rsidP="00865A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</w:t>
      </w:r>
      <w:r w:rsidR="00C058E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Предметные результаты  </w:t>
      </w:r>
      <w:r w:rsidR="0019605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базового уровня – от 53,95% до 73,03 </w:t>
      </w:r>
      <w:r w:rsidR="00C058E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%,что  ниже 100%</w:t>
      </w:r>
      <w:r w:rsidR="0019605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ниже прошлого года</w:t>
      </w:r>
      <w:r w:rsidR="00C058E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57562D" w:rsidRPr="001F04D7" w:rsidRDefault="00E4283B" w:rsidP="00E249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6</w:t>
      </w:r>
      <w:r w:rsidR="00A464D9" w:rsidRPr="001F04D7">
        <w:rPr>
          <w:rFonts w:ascii="Times New Roman" w:eastAsia="Times New Roman" w:hAnsi="Times New Roman" w:cs="Times New Roman"/>
          <w:sz w:val="24"/>
          <w:szCs w:val="24"/>
        </w:rPr>
        <w:t xml:space="preserve"> класс</w:t>
      </w:r>
    </w:p>
    <w:p w:rsidR="00797092" w:rsidRPr="001F04D7" w:rsidRDefault="00797092" w:rsidP="00E249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Русский язык</w:t>
      </w:r>
    </w:p>
    <w:p w:rsidR="00D17045" w:rsidRPr="001F04D7" w:rsidRDefault="00D17045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7E0067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3108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824BA5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149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01D33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99</w:t>
      </w:r>
      <w:r w:rsidR="00A15544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,3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%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). Данный показатель позволил получить объективную оценку образовательных результатов    участников ВПР  по  предмету «Русский язык». </w:t>
      </w:r>
    </w:p>
    <w:p w:rsidR="00ED0E13" w:rsidRPr="001F04D7" w:rsidRDefault="007B0A03" w:rsidP="00960FFE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КИМ для проведения проверочной работы по русскому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языку – оценить качество общеобразовательной подготовки обучающихся 6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классов в соответствии с требованиями ФГОС. КИМ ВПР позволяют осуществить диагностику достижения предметных и метапредметных результатов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обучения, в том числе овладение межпредметными понятиями и способность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использования универсальных учебных действий (УУД) в учебной, познавательной и социальной практике.</w:t>
      </w:r>
      <w:r w:rsidR="00ED0E13" w:rsidRPr="001F04D7">
        <w:rPr>
          <w:rStyle w:val="fontstyle01"/>
          <w:rFonts w:ascii="Times New Roman" w:hAnsi="Times New Roman" w:cs="Times New Roman"/>
        </w:rPr>
        <w:t xml:space="preserve"> </w:t>
      </w:r>
    </w:p>
    <w:p w:rsidR="00625B2B" w:rsidRPr="001F04D7" w:rsidRDefault="00625B2B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Вариант проверочной работы содержит 14 заданий. Все задания относятся к базовому уровню сложности.</w:t>
      </w:r>
    </w:p>
    <w:p w:rsidR="004217B4" w:rsidRPr="001F04D7" w:rsidRDefault="00D513EC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 рамках ВПР наряду с предметными результатами обучения учеников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основной школы оцениваются также метапредметные результаты, в том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числе уровень сформированности универсальных учебных действий (УУД)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овладения межпредметными понятиями.</w:t>
      </w:r>
    </w:p>
    <w:p w:rsidR="00236CAD" w:rsidRPr="001F04D7" w:rsidRDefault="00625B2B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Предметные результаты:</w:t>
      </w:r>
      <w:r w:rsidR="00A45F46" w:rsidRPr="001F04D7">
        <w:rPr>
          <w:rStyle w:val="fontstyle01"/>
          <w:rFonts w:ascii="Times New Roman" w:hAnsi="Times New Roman" w:cs="Times New Roman"/>
        </w:rPr>
        <w:t xml:space="preserve"> </w:t>
      </w:r>
      <w:r w:rsidR="00A45F46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распознавать звуки речи 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заданным признакам, слова по </w:t>
      </w:r>
      <w:r w:rsidR="00A45F46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заданным параметрам 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звукового состава; проводить </w:t>
      </w:r>
      <w:r w:rsidR="00A45F46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фонетический анализ слов; ис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пользовать знания по фонетике и графике в практике </w:t>
      </w:r>
      <w:r w:rsidR="00A45F46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произношения и правописания слов;</w:t>
      </w:r>
      <w:r w:rsidR="004337CB" w:rsidRPr="001F04D7">
        <w:rPr>
          <w:rStyle w:val="fontstyle01"/>
          <w:rFonts w:ascii="Times New Roman" w:hAnsi="Times New Roman" w:cs="Times New Roman"/>
        </w:rPr>
        <w:t xml:space="preserve"> </w:t>
      </w:r>
      <w:r w:rsidR="004337CB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B245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аспознавать морфемы, части речи,</w:t>
      </w:r>
      <w:r w:rsidR="00CD343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245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словосочетания</w:t>
      </w:r>
      <w:r w:rsidR="00BE3CF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D343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3CF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звуки речи</w:t>
      </w:r>
      <w:r w:rsidR="00CB245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F02DF3" w:rsidRPr="001F04D7">
        <w:rPr>
          <w:rStyle w:val="fontstyle01"/>
          <w:rFonts w:ascii="Times New Roman" w:hAnsi="Times New Roman" w:cs="Times New Roman"/>
        </w:rPr>
        <w:t xml:space="preserve"> </w:t>
      </w:r>
      <w:r w:rsidR="00F02DF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синтаксический анализ словосочетаний,</w:t>
      </w:r>
      <w:r w:rsidR="00CD343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2DF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синтаксический и пунктуационный анализ предложений; проводить </w:t>
      </w:r>
      <w:r w:rsidR="00236CA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фонетический анализ слов и орфографический анализ слова.</w:t>
      </w:r>
    </w:p>
    <w:p w:rsidR="00B1519E" w:rsidRPr="001F04D7" w:rsidRDefault="00236CAD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Метапредметные результаты:</w:t>
      </w:r>
      <w:r w:rsidR="00B1519E" w:rsidRPr="001F04D7">
        <w:rPr>
          <w:rStyle w:val="fontstyle01"/>
          <w:rFonts w:ascii="Times New Roman" w:hAnsi="Times New Roman" w:cs="Times New Roman"/>
        </w:rPr>
        <w:t xml:space="preserve"> </w:t>
      </w:r>
      <w:r w:rsidR="00B1519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умение определять понятия, создавать обо</w:t>
      </w:r>
      <w:r w:rsidR="00960FF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бщения, устанавливать аналогии, </w:t>
      </w:r>
      <w:r w:rsidR="00B1519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классифицировать, самостоятельно вы</w:t>
      </w:r>
      <w:r w:rsidR="00960FF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бирать основания и критерии для </w:t>
      </w:r>
      <w:r w:rsidR="00B1519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классификации, устанавливать причинно-с</w:t>
      </w:r>
      <w:r w:rsidR="00960FF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ледственные связи, строить логи</w:t>
      </w:r>
      <w:r w:rsidR="00B1519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ческое рассуждение, умозаключение (инду</w:t>
      </w:r>
      <w:r w:rsidR="00960FF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ктивное, дедуктивное и по анало</w:t>
      </w:r>
      <w:r w:rsidR="00B1519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гии) и делать выводы.</w:t>
      </w:r>
    </w:p>
    <w:p w:rsidR="00236CAD" w:rsidRPr="001F04D7" w:rsidRDefault="006404FF" w:rsidP="00236CA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749675"/>
            <wp:effectExtent l="19050" t="0" r="19685" b="3175"/>
            <wp:docPr id="54" name="Диаграмма 20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6F664E" w:rsidRPr="001F04D7" w:rsidRDefault="006F664E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5533253" cy="3838832"/>
            <wp:effectExtent l="19050" t="0" r="10297" b="9268"/>
            <wp:docPr id="55" name="Диаграмма 2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27479" w:rsidRPr="001F04D7" w:rsidRDefault="00927479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Выводы: </w:t>
      </w:r>
      <w:r w:rsidR="00E2032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Выводы: предметные</w:t>
      </w:r>
      <w:r w:rsidR="0082779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базового уровня – 61</w:t>
      </w:r>
      <w:r w:rsidR="00CB254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,21%-69,82</w:t>
      </w:r>
      <w:r w:rsidR="00E2032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 ниже 100%</w:t>
      </w:r>
      <w:r w:rsidR="00CB254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но выше 2023г</w:t>
      </w:r>
      <w:r w:rsidR="00E2032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М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етапредметные</w:t>
      </w:r>
      <w:r w:rsidR="00CB254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базового уровня – 58,01%-66,03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ниже </w:t>
      </w:r>
      <w:r w:rsidR="00550E7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значения - 80%.</w:t>
      </w:r>
      <w:r w:rsidR="0082779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254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 результатов 2023</w:t>
      </w:r>
      <w:r w:rsidR="0082779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</w:t>
      </w:r>
    </w:p>
    <w:p w:rsidR="00F02DF3" w:rsidRPr="001F04D7" w:rsidRDefault="00B96A99" w:rsidP="00C176E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Математика</w:t>
      </w:r>
    </w:p>
    <w:p w:rsidR="00B96A99" w:rsidRPr="001F04D7" w:rsidRDefault="00B96A99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 работе приняли участие </w:t>
      </w:r>
      <w:r w:rsidR="006A6F66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3103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6A6F66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149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A6F66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99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%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). Данный показатель позволил получить объективную оценку образовательных результатов    участников </w:t>
      </w:r>
      <w:r w:rsidR="007F76CE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ВПР  по  предмету «Математика». </w:t>
      </w:r>
    </w:p>
    <w:p w:rsidR="00CB245A" w:rsidRPr="001F04D7" w:rsidRDefault="003D68B0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Всероссийские проверочные работы основаны на системнодеятельностном, компетентностном и уровневом подходах.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В рамках ВПР наряду с предметными результатами обучения учеников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основной школы оцениваются также метапредметные результаты, в том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числе уровень сформированности универсальных учебных познавательных,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коммуникативных и регулятивных действий (УУД) и овладения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межпредметными понятиями.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Тексты заданий в вариантах ВПР в целом соответствуют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формулировкам, принятым в учебниках, включенных в Федеральный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перечень учебников, допущенных к использованию при реализации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имеющих государственную аккредитацию образовательных программ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основного общего образования.</w:t>
      </w:r>
    </w:p>
    <w:p w:rsidR="0094007C" w:rsidRPr="001F04D7" w:rsidRDefault="0094007C" w:rsidP="007F76C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Работа содержит 13 заданий.</w:t>
      </w:r>
    </w:p>
    <w:p w:rsidR="007F15EF" w:rsidRPr="001F04D7" w:rsidRDefault="007F15EF" w:rsidP="007F76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заданий по уровню сложности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052"/>
        <w:gridCol w:w="2088"/>
        <w:gridCol w:w="1417"/>
        <w:gridCol w:w="1413"/>
        <w:gridCol w:w="4167"/>
      </w:tblGrid>
      <w:tr w:rsidR="007F15EF" w:rsidRPr="001F04D7" w:rsidTr="007F76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сложности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мальный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максималь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ного первичного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балла за выполнение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 данного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уровня сложности от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максимального пер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вичного балла за всю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работу</w:t>
            </w:r>
          </w:p>
        </w:tc>
      </w:tr>
      <w:tr w:rsidR="007F15EF" w:rsidRPr="001F04D7" w:rsidTr="007F76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7F15EF" w:rsidRPr="001F04D7" w:rsidTr="007F76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F15EF" w:rsidRPr="001F04D7" w:rsidTr="007F76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Высокий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EF" w:rsidRPr="001F04D7" w:rsidRDefault="007F15EF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7F76CE" w:rsidRPr="001F04D7" w:rsidTr="007F76CE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6CE" w:rsidRPr="001F04D7" w:rsidRDefault="007F76CE" w:rsidP="007F1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6CE" w:rsidRPr="001F04D7" w:rsidRDefault="007F76CE" w:rsidP="009F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6CE" w:rsidRPr="001F04D7" w:rsidRDefault="007F76CE" w:rsidP="009F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4359" w:type="dxa"/>
            <w:vAlign w:val="center"/>
            <w:hideMark/>
          </w:tcPr>
          <w:p w:rsidR="007F76CE" w:rsidRPr="001F04D7" w:rsidRDefault="007F76CE" w:rsidP="009F6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7F76CE" w:rsidRPr="001F04D7" w:rsidRDefault="007F76CE" w:rsidP="007F76C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2CD5" w:rsidRPr="001F04D7" w:rsidRDefault="00EE1AEE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 результаты: оперировать понятиями: натуральное число, целое число, обыкновенная</w:t>
      </w:r>
      <w:r w:rsidR="007F76C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дробь, десятичная дробь;</w:t>
      </w:r>
      <w:r w:rsidR="00751210" w:rsidRPr="001F04D7">
        <w:rPr>
          <w:rStyle w:val="fontstyle01"/>
          <w:rFonts w:ascii="Times New Roman" w:hAnsi="Times New Roman" w:cs="Times New Roman"/>
        </w:rPr>
        <w:t xml:space="preserve"> </w:t>
      </w:r>
      <w:r w:rsidR="007D59E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51210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ладеть навыками устных и письменных вычислений;</w:t>
      </w:r>
      <w:r w:rsidR="00473A03" w:rsidRPr="001F04D7">
        <w:rPr>
          <w:rStyle w:val="fontstyle01"/>
          <w:rFonts w:ascii="Times New Roman" w:hAnsi="Times New Roman" w:cs="Times New Roman"/>
        </w:rPr>
        <w:t xml:space="preserve"> </w:t>
      </w:r>
      <w:r w:rsidR="00473A0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оперировать на базовом уровне понятиями: фигура, точка, отрезок, прямая,</w:t>
      </w:r>
      <w:r w:rsidR="007F76C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73A0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луч, ломанная, угол, треугольник и четырехугольник, прямоугольник, квадрат,</w:t>
      </w:r>
      <w:r w:rsidR="007F76C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780F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окружность, круг, куб, шар; и</w:t>
      </w:r>
      <w:r w:rsidR="00473A0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зображать изучаемые фигуры;</w:t>
      </w:r>
      <w:r w:rsidR="00802CD5" w:rsidRPr="001F04D7">
        <w:rPr>
          <w:rStyle w:val="fontstyle01"/>
          <w:rFonts w:ascii="Times New Roman" w:hAnsi="Times New Roman" w:cs="Times New Roman"/>
        </w:rPr>
        <w:t xml:space="preserve"> </w:t>
      </w:r>
      <w:r w:rsidR="00802CD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несложные</w:t>
      </w:r>
      <w:r w:rsidR="00981B4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02CD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логические</w:t>
      </w:r>
      <w:r w:rsidR="00981B4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02CD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задачи </w:t>
      </w:r>
      <w:r w:rsidR="00981B4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02CD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методом рассуждений.</w:t>
      </w:r>
    </w:p>
    <w:p w:rsidR="00802CD5" w:rsidRPr="001F04D7" w:rsidRDefault="005D431D" w:rsidP="00802CD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597910"/>
            <wp:effectExtent l="19050" t="0" r="19685" b="2540"/>
            <wp:docPr id="56" name="Диаграмма 24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C6137" w:rsidRPr="001F04D7" w:rsidRDefault="005C6137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703038" cy="4118919"/>
            <wp:effectExtent l="19050" t="0" r="11962" b="0"/>
            <wp:docPr id="57" name="Диаграмма 25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62D0F" w:rsidRPr="001F04D7" w:rsidRDefault="00F62D0F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Выводы:</w:t>
      </w:r>
      <w:r w:rsidR="002F16D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предметные р</w:t>
      </w:r>
      <w:r w:rsidR="0082779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езультаты базового уровня  -  69</w:t>
      </w:r>
      <w:r w:rsidR="00096CC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,83%-86,28</w:t>
      </w:r>
      <w:r w:rsidR="002F16D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  ниж</w:t>
      </w:r>
      <w:r w:rsidR="0060013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 100%</w:t>
      </w:r>
      <w:r w:rsidR="00096CC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ниже результатов 2023г.</w:t>
      </w:r>
      <w:r w:rsidR="0060013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="00096CC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повышенного уровня- 4</w:t>
      </w:r>
      <w:r w:rsidR="0082779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2,1</w:t>
      </w:r>
      <w:r w:rsidR="00096CC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8% --60,80</w:t>
      </w:r>
      <w:r w:rsidR="002F16D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="0060013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1709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выше  </w:t>
      </w:r>
      <w:r w:rsidR="00BA67D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</w:t>
      </w:r>
      <w:r w:rsidR="00C1709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значения</w:t>
      </w:r>
      <w:r w:rsidR="0060013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-30%</w:t>
      </w:r>
      <w:r w:rsidR="009D3B4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во всех муниципалитетах</w:t>
      </w:r>
      <w:r w:rsidR="00096CC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но ниже результатов 2023г.; высокий уровень-8,49%-33,94%</w:t>
      </w:r>
      <w:r w:rsidR="009D3B4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F16D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3B4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16D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3B4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02CD5" w:rsidRPr="001F04D7" w:rsidRDefault="00802CD5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Метапредметные результаты:</w:t>
      </w:r>
      <w:r w:rsidR="00E60129" w:rsidRPr="001F04D7">
        <w:rPr>
          <w:rStyle w:val="fontstyle01"/>
          <w:rFonts w:ascii="Times New Roman" w:hAnsi="Times New Roman" w:cs="Times New Roman"/>
        </w:rPr>
        <w:t xml:space="preserve"> </w:t>
      </w:r>
      <w:r w:rsidR="00E60129" w:rsidRPr="001F04D7">
        <w:rPr>
          <w:rFonts w:ascii="Times New Roman" w:hAnsi="Times New Roman" w:cs="Times New Roman"/>
          <w:color w:val="000000"/>
          <w:sz w:val="24"/>
          <w:szCs w:val="24"/>
        </w:rPr>
        <w:t>анализ объектов в целях</w:t>
      </w:r>
      <w:r w:rsidR="00E60129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выделения признаков; синтез, в том числе выведение следствий;</w:t>
      </w:r>
      <w:r w:rsidR="00E60129"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установление причинно-следственных связей; построение логической цепи</w:t>
      </w:r>
      <w:r w:rsidR="00E60129" w:rsidRPr="001F04D7">
        <w:rPr>
          <w:rFonts w:ascii="Times New Roman" w:hAnsi="Times New Roman" w:cs="Times New Roman"/>
          <w:color w:val="000000"/>
          <w:sz w:val="24"/>
          <w:szCs w:val="24"/>
        </w:rPr>
        <w:br/>
        <w:t>рассуждений; доказательство;</w:t>
      </w:r>
      <w:r w:rsidR="0036673D" w:rsidRPr="001F04D7">
        <w:rPr>
          <w:rStyle w:val="fontstyle01"/>
          <w:rFonts w:ascii="Times New Roman" w:hAnsi="Times New Roman" w:cs="Times New Roman"/>
        </w:rPr>
        <w:t xml:space="preserve"> </w:t>
      </w:r>
      <w:r w:rsidR="00960FFE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поиск и выделение </w:t>
      </w:r>
      <w:r w:rsidR="0036673D" w:rsidRPr="001F04D7">
        <w:rPr>
          <w:rFonts w:ascii="Times New Roman" w:hAnsi="Times New Roman" w:cs="Times New Roman"/>
          <w:color w:val="000000"/>
          <w:sz w:val="24"/>
          <w:szCs w:val="24"/>
        </w:rPr>
        <w:t>необходимой информации; структурирование знаний;</w:t>
      </w:r>
      <w:r w:rsidR="00F94F2D" w:rsidRPr="001F04D7">
        <w:rPr>
          <w:rStyle w:val="fontstyle01"/>
          <w:rFonts w:ascii="Times New Roman" w:hAnsi="Times New Roman" w:cs="Times New Roman"/>
        </w:rPr>
        <w:t xml:space="preserve"> </w:t>
      </w:r>
      <w:r w:rsidR="00F94F2D" w:rsidRPr="001F04D7">
        <w:rPr>
          <w:rFonts w:ascii="Times New Roman" w:hAnsi="Times New Roman" w:cs="Times New Roman"/>
          <w:color w:val="000000"/>
          <w:sz w:val="24"/>
          <w:szCs w:val="24"/>
        </w:rPr>
        <w:t>выбор наиболее эффективных способов</w:t>
      </w:r>
      <w:r w:rsidR="00960FFE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решения задач в зависимости от </w:t>
      </w:r>
      <w:r w:rsidR="00F94F2D" w:rsidRPr="001F04D7">
        <w:rPr>
          <w:rFonts w:ascii="Times New Roman" w:hAnsi="Times New Roman" w:cs="Times New Roman"/>
          <w:color w:val="000000"/>
          <w:sz w:val="24"/>
          <w:szCs w:val="24"/>
        </w:rPr>
        <w:t>конкретных условий.</w:t>
      </w:r>
    </w:p>
    <w:p w:rsidR="00473A03" w:rsidRPr="001F04D7" w:rsidRDefault="00136CA8" w:rsidP="00473A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9929" cy="4810897"/>
            <wp:effectExtent l="19050" t="0" r="12271" b="8753"/>
            <wp:docPr id="58" name="Диаграмма 26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AB4C7B" w:rsidRPr="001F04D7" w:rsidRDefault="00AB4C7B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lastRenderedPageBreak/>
        <w:drawing>
          <wp:inline distT="0" distB="0" distL="0" distR="0">
            <wp:extent cx="5765182" cy="4275438"/>
            <wp:effectExtent l="19050" t="0" r="26018" b="0"/>
            <wp:docPr id="59" name="Диаграмма 27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1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2F16DF" w:rsidRPr="001F04D7" w:rsidRDefault="002F16DF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Выводы:</w:t>
      </w:r>
      <w:r w:rsidR="00B1679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метапредметные </w:t>
      </w:r>
      <w:r w:rsidR="00347DE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результаты базового уровня- 69</w:t>
      </w:r>
      <w:r w:rsidR="00C5425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,29</w:t>
      </w:r>
      <w:r w:rsidR="00C0584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%-95</w:t>
      </w:r>
      <w:r w:rsidR="00C5425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,84</w:t>
      </w:r>
      <w:r w:rsidR="00B1679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C0584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выше</w:t>
      </w:r>
      <w:r w:rsidR="00B1679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9D537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 </w:t>
      </w:r>
      <w:r w:rsidR="00B1679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значения-80%</w:t>
      </w:r>
      <w:r w:rsidR="00C0584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во </w:t>
      </w:r>
      <w:r w:rsidR="00D95DC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425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многих</w:t>
      </w:r>
      <w:r w:rsidR="00C0584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</w:t>
      </w:r>
      <w:r w:rsidR="001C5A0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алитетах</w:t>
      </w:r>
      <w:r w:rsidR="00A37EB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C5425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7EB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Октябрьского</w:t>
      </w:r>
      <w:r w:rsidR="00C5425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Малодербетовского и Кетченеровского</w:t>
      </w:r>
      <w:r w:rsidR="00A37EB7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районов</w:t>
      </w:r>
      <w:r w:rsidR="001C5A0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 </w:t>
      </w:r>
      <w:r w:rsidR="00C5425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повышенного уровня-45,27%- 74,41</w:t>
      </w:r>
      <w:r w:rsidR="00B1679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</w:t>
      </w:r>
      <w:r w:rsidR="00D95DC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679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C0584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выше  </w:t>
      </w:r>
      <w:r w:rsidR="009D537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планируемого </w:t>
      </w:r>
      <w:r w:rsidR="00C0584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значения </w:t>
      </w:r>
      <w:r w:rsidR="00B1679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- 20%</w:t>
      </w:r>
      <w:r w:rsidR="00C5425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0584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425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2024г. выше 2023г.</w:t>
      </w:r>
    </w:p>
    <w:p w:rsidR="00751210" w:rsidRPr="001F04D7" w:rsidRDefault="00B40E75" w:rsidP="00505A9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История</w:t>
      </w:r>
    </w:p>
    <w:p w:rsidR="00CE7956" w:rsidRPr="001F04D7" w:rsidRDefault="00CE7956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F3591B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321CCA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1643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321CCA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104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Данный показатель позволил получить объективную оценку образовательных результатов    участников ВПР </w:t>
      </w:r>
      <w:r w:rsidR="007E0039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по  предмету «История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E0039" w:rsidRPr="001F04D7">
        <w:rPr>
          <w:rFonts w:ascii="Times New Roman" w:hAnsi="Times New Roman" w:cs="Times New Roman"/>
          <w:color w:val="000000"/>
          <w:sz w:val="24"/>
          <w:szCs w:val="24"/>
        </w:rPr>
        <w:t>, так как   данный предмет  из случайной выборки ФИОКО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D3B38" w:rsidRPr="001F04D7" w:rsidRDefault="00DD3B38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КИМ для проведения проверочной работы по истории –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оценить качество общеобразовательной подготовки по истории обучающихся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6 классов в соответствии с требованиями ФГОС. КИМ ВПР позволяют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осуществить диагностику достижения предметных и метапредметных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результатов обучения, в том числе овладение межпредметными понятиями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способность использования универсальных учебных действий (УУД) 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учебной, познавательной и социальной практике.</w:t>
      </w:r>
    </w:p>
    <w:p w:rsidR="00D32B7B" w:rsidRPr="001F04D7" w:rsidRDefault="00D32B7B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 рамках ВПР наряду с предметными результатами обучения учащихся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основной школы оцениваются также метапредметные результаты, в том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>числе уровень сформированности универсальных учебных действий (УУД)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овладения межпредметными понятиями.</w:t>
      </w:r>
    </w:p>
    <w:p w:rsidR="00B124C5" w:rsidRPr="001F04D7" w:rsidRDefault="00EA271C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Работа  состояла </w:t>
      </w:r>
      <w:r w:rsidR="00B124C5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8 заданий.</w:t>
      </w:r>
    </w:p>
    <w:p w:rsidR="008B6966" w:rsidRPr="001F04D7" w:rsidRDefault="008B6966" w:rsidP="008B69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заданий по уровню сложности</w:t>
      </w:r>
    </w:p>
    <w:p w:rsidR="008B6966" w:rsidRPr="001F04D7" w:rsidRDefault="008B6966" w:rsidP="008B6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1"/>
        <w:gridCol w:w="2455"/>
        <w:gridCol w:w="1895"/>
        <w:gridCol w:w="1861"/>
        <w:gridCol w:w="2085"/>
      </w:tblGrid>
      <w:tr w:rsidR="008B6966" w:rsidRPr="001F04D7" w:rsidTr="008B696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8B6966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8B6966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сложности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8B6966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8B6966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Макси- 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мальный 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первичный 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8B6966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от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максимального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первичного балла</w:t>
            </w:r>
          </w:p>
        </w:tc>
      </w:tr>
      <w:tr w:rsidR="008B6966" w:rsidRPr="001F04D7" w:rsidTr="008B6966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8B6966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8B6966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3549C4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3549C4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8B6966" w:rsidRPr="001F04D7" w:rsidRDefault="003549C4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8B6966" w:rsidRPr="001F04D7" w:rsidTr="008B6966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CC58BD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CC58BD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Повышенный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CC58BD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B6966" w:rsidRPr="001F04D7" w:rsidRDefault="00CC58BD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B6966" w:rsidRPr="001F04D7" w:rsidRDefault="00CC58BD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B6966" w:rsidRPr="001F04D7" w:rsidTr="008B6966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8B6966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992871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966" w:rsidRPr="001F04D7" w:rsidRDefault="00992871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8B6966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8B6966" w:rsidRPr="001F04D7" w:rsidRDefault="00992871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8B6966" w:rsidRPr="001F04D7" w:rsidRDefault="00992871" w:rsidP="008B6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60FFE" w:rsidRPr="001F04D7" w:rsidRDefault="00960FFE" w:rsidP="00625E3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0FFE" w:rsidRPr="001F04D7" w:rsidRDefault="000B13F6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  результаты:</w:t>
      </w:r>
      <w:r w:rsidR="008B6966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67EEB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базовыми историческими знаниями, а такж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представлениями о </w:t>
      </w:r>
      <w:r w:rsidR="00A67EEB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закономерностях развития челов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еческого общества в социальной, </w:t>
      </w:r>
      <w:r w:rsidR="00A67EEB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экономической, политической, научной и культурной сферах;</w:t>
      </w:r>
      <w:r w:rsidR="00625E31" w:rsidRPr="001F04D7">
        <w:rPr>
          <w:rStyle w:val="fontstyle01"/>
          <w:rFonts w:ascii="Times New Roman" w:hAnsi="Times New Roman" w:cs="Times New Roman"/>
        </w:rPr>
        <w:t xml:space="preserve"> </w:t>
      </w:r>
      <w:r w:rsidR="00625E3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умения искать, анализировать, сопост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авлять и оценивать содержащуюся в различных </w:t>
      </w:r>
      <w:r w:rsidR="00625E3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источниках информацию о событиях и явлениях прошлого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5E3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5E3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настоящего.</w:t>
      </w:r>
      <w:r w:rsidR="00F36C90" w:rsidRPr="001F04D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25E31" w:rsidRPr="001F04D7" w:rsidRDefault="00956653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876675"/>
            <wp:effectExtent l="19050" t="0" r="19685" b="0"/>
            <wp:docPr id="60" name="Диаграмма 29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C253C" w:rsidRPr="001F04D7" w:rsidRDefault="002C253C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FF0000"/>
          <w:sz w:val="24"/>
          <w:szCs w:val="24"/>
        </w:rPr>
        <w:lastRenderedPageBreak/>
        <w:drawing>
          <wp:inline distT="0" distB="0" distL="0" distR="0">
            <wp:extent cx="6152515" cy="3794125"/>
            <wp:effectExtent l="19050" t="0" r="19685" b="0"/>
            <wp:docPr id="61" name="Диаграмма 30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2C253C" w:rsidRPr="001F04D7" w:rsidRDefault="002C253C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</w:p>
    <w:p w:rsidR="00512F3A" w:rsidRPr="001F04D7" w:rsidRDefault="00512F3A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hAnsi="Times New Roman" w:cs="Times New Roman"/>
          <w:noProof/>
          <w:sz w:val="24"/>
          <w:szCs w:val="24"/>
        </w:rPr>
        <w:t>Выводы:</w:t>
      </w:r>
      <w:r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 предме</w:t>
      </w:r>
      <w:r w:rsidR="00033C28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тные результаты  базового уровня</w:t>
      </w:r>
      <w:r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-</w:t>
      </w:r>
      <w:r w:rsidR="00BB206E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50,94%-70,06</w:t>
      </w:r>
      <w:r w:rsidR="00033C28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%, ниже 100%</w:t>
      </w:r>
      <w:r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: повышенного уровня-</w:t>
      </w:r>
      <w:r w:rsidR="003110C2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25,17%-65,59</w:t>
      </w:r>
      <w:r w:rsidR="00033C28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%. Повышенный уровень выше </w:t>
      </w:r>
      <w:r w:rsidR="000A0731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ожидаемого</w:t>
      </w:r>
      <w:r w:rsidR="00033C28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регионального значения (30%) показали  </w:t>
      </w:r>
      <w:r w:rsidR="00BB206E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многие</w:t>
      </w:r>
      <w:r w:rsidR="00287A4F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ОО всех  районов и</w:t>
      </w:r>
      <w:r w:rsidR="00033C28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г. Элиста, </w:t>
      </w:r>
      <w:r w:rsidR="00BB206E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кроме ОО Яшкульского, Целинного, Приютненского и Малодербетовского районов</w:t>
      </w:r>
      <w:r w:rsidR="00287A4F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</w:t>
      </w:r>
      <w:r w:rsidR="009E024A"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Результаты ВПР  2023г. выше 2024г.</w:t>
      </w:r>
    </w:p>
    <w:p w:rsidR="008F2D03" w:rsidRPr="001F04D7" w:rsidRDefault="00625E31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Метапредметные результаты:</w:t>
      </w:r>
      <w:r w:rsidR="009E6EDE" w:rsidRPr="001F04D7">
        <w:rPr>
          <w:rStyle w:val="fontstyle01"/>
          <w:rFonts w:ascii="Times New Roman" w:hAnsi="Times New Roman" w:cs="Times New Roman"/>
        </w:rPr>
        <w:t xml:space="preserve"> </w:t>
      </w:r>
      <w:r w:rsidR="009E6ED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определять понятия, создавать обобщения, устанавливать аналогии,</w:t>
      </w:r>
      <w:r w:rsidR="008F2D0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6ED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классифицировать, самостоятельно вы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бирать основания и критерии для </w:t>
      </w:r>
      <w:r w:rsidR="009E6ED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классификации;</w:t>
      </w:r>
      <w:r w:rsidR="008F2D03" w:rsidRPr="001F04D7">
        <w:rPr>
          <w:rStyle w:val="fontstyle01"/>
          <w:rFonts w:ascii="Times New Roman" w:hAnsi="Times New Roman" w:cs="Times New Roman"/>
        </w:rPr>
        <w:t xml:space="preserve"> </w:t>
      </w:r>
      <w:r w:rsidR="008F2D0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оценивать правильность выполнения учебной задачи, собственные</w:t>
      </w:r>
      <w:r w:rsidR="00DF0C5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F2D0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возможности ее решения.</w:t>
      </w:r>
    </w:p>
    <w:p w:rsidR="009E6EDE" w:rsidRPr="001F04D7" w:rsidRDefault="0070326B" w:rsidP="009E6E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768725"/>
            <wp:effectExtent l="19050" t="0" r="19685" b="3175"/>
            <wp:docPr id="62" name="Диаграмма 3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2C02B3" w:rsidRPr="001F04D7" w:rsidRDefault="002C02B3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6152515" cy="3600450"/>
            <wp:effectExtent l="19050" t="0" r="19685" b="0"/>
            <wp:docPr id="63" name="Диаграмма 33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3E2C95" w:rsidRPr="001F04D7" w:rsidRDefault="00857CCF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Выводы:</w:t>
      </w:r>
      <w:r w:rsidR="000E063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64B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метапредметные результаты базового уровня-</w:t>
      </w:r>
      <w:r w:rsidR="00AF716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66,16%-84,14</w:t>
      </w:r>
      <w:r w:rsidR="007752A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3E2C9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52A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ниже  </w:t>
      </w:r>
      <w:r w:rsidR="009C23A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 </w:t>
      </w:r>
      <w:r w:rsidR="007752A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регионального значения-80%</w:t>
      </w:r>
      <w:r w:rsidR="00AF716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, кроме  ОО Октябрьского и Городовиковского районов</w:t>
      </w:r>
      <w:r w:rsidR="000E063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FA64B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716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Результаты   ВПР -2024г.выше 2023г.</w:t>
      </w:r>
    </w:p>
    <w:p w:rsidR="00D2017B" w:rsidRPr="001F04D7" w:rsidRDefault="00C56090" w:rsidP="00CC157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География</w:t>
      </w:r>
    </w:p>
    <w:p w:rsidR="00C56090" w:rsidRPr="001F04D7" w:rsidRDefault="00C56090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 работе приняли участие </w:t>
      </w:r>
      <w:r w:rsidR="004814E5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1592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4814E5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94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Данный показатель позволил получить объективную оценку образовательных результатов    участников ВПР  по  предмету «География», так как   данный предмет  из случайной выборки ФИОКО. </w:t>
      </w:r>
    </w:p>
    <w:p w:rsidR="00C56090" w:rsidRPr="001F04D7" w:rsidRDefault="002B1234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ВПР по учебному предмету «География» – оценить качество общеобразовательной подготовки обучающихся 6 классов в соответствии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 требованиями ФГОС. КИМ ВПР позволяют осуществить диагностику достижения предметных и метапредметных результатов обучения, в том числе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овладение межпредметными понятиями и способность использования универсальных учебных действий (УУД) в учебной, познавательной и социальной практике.</w:t>
      </w:r>
    </w:p>
    <w:p w:rsidR="00EB0FD3" w:rsidRPr="001F04D7" w:rsidRDefault="00EB0FD3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 рамках ВПР наряду с предметными результатами обучения учащихся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основной школы оцениваются также метапредметные результаты, в том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числе уровень сформированности универсальных учебных действий (УУД)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овладения межпредметными понятиями.</w:t>
      </w:r>
    </w:p>
    <w:p w:rsidR="00A6159D" w:rsidRPr="001F04D7" w:rsidRDefault="00A6159D" w:rsidP="00960F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Вариант проверочной работы состоит из 9 заданий</w:t>
      </w:r>
    </w:p>
    <w:p w:rsidR="00FE7A91" w:rsidRPr="001F04D7" w:rsidRDefault="00FE7A91" w:rsidP="00960FF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Распределении заданий (пунктов заданий) проверочной работы по уровню сложности.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376"/>
        <w:gridCol w:w="1560"/>
        <w:gridCol w:w="1809"/>
        <w:gridCol w:w="4286"/>
      </w:tblGrid>
      <w:tr w:rsidR="00FE7A91" w:rsidRPr="001F04D7" w:rsidTr="00BA2EF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 сложности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BA2EFA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пунктов заданий и за</w:t>
            </w:r>
            <w:r w:rsidR="00FE7A91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даний1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BA2EFA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Максимальный первич</w:t>
            </w:r>
            <w:r w:rsidR="00FE7A91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ный балл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максимального первич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ного балла за выполнение заданий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данного уровня сложности от мак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симального первичного балла за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всю работу, равного 33</w:t>
            </w:r>
          </w:p>
        </w:tc>
      </w:tr>
      <w:tr w:rsidR="00FE7A91" w:rsidRPr="001F04D7" w:rsidTr="00BA2EF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FE7A91" w:rsidRPr="001F04D7" w:rsidTr="00BA2EF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FE7A91" w:rsidRPr="001F04D7" w:rsidTr="00BA2EF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20/9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A91" w:rsidRPr="001F04D7" w:rsidRDefault="00FE7A91" w:rsidP="00FE7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960FFE" w:rsidRPr="001F04D7" w:rsidRDefault="00960FFE" w:rsidP="00CC157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D44" w:rsidRPr="001F04D7" w:rsidRDefault="00FE7A91" w:rsidP="00960F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Предметные   результаты:</w:t>
      </w:r>
      <w:r w:rsidR="00874482" w:rsidRPr="001F04D7">
        <w:rPr>
          <w:rStyle w:val="fontstyle01"/>
          <w:rFonts w:ascii="Times New Roman" w:hAnsi="Times New Roman" w:cs="Times New Roman"/>
        </w:rPr>
        <w:t xml:space="preserve"> </w:t>
      </w:r>
      <w:r w:rsidR="0087448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 представлений о географии, ее роли в освоении</w:t>
      </w:r>
      <w:r w:rsidR="00CC1579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7448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планеты человеком, о географических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знаниях как компоненте научной </w:t>
      </w:r>
      <w:r w:rsidR="0087448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картины мира, их необходимости для решения современных</w:t>
      </w:r>
      <w:r w:rsidR="0087448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практических задач рационального природопользования;</w:t>
      </w:r>
      <w:r w:rsidR="00156D44" w:rsidRPr="001F04D7">
        <w:rPr>
          <w:rStyle w:val="fontstyle01"/>
          <w:rFonts w:ascii="Times New Roman" w:hAnsi="Times New Roman" w:cs="Times New Roman"/>
        </w:rPr>
        <w:t xml:space="preserve"> </w:t>
      </w:r>
      <w:r w:rsidR="00DB376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156D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 и навыки использования разн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ообразных географических знаний </w:t>
      </w:r>
      <w:r w:rsidR="00156D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объяснения и оценки явлени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и процессов, самостоятельного </w:t>
      </w:r>
      <w:r w:rsidR="00156D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оценивания уровня безопасности окружающей среды, соблю</w:t>
      </w:r>
      <w:r w:rsidR="00960FF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дения мер </w:t>
      </w:r>
      <w:r w:rsidR="00156D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безопасности в случае природных стихийных бедствий.</w:t>
      </w:r>
    </w:p>
    <w:p w:rsidR="00874482" w:rsidRPr="001F04D7" w:rsidRDefault="00BD7C32" w:rsidP="008744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914775"/>
            <wp:effectExtent l="19050" t="0" r="19685" b="0"/>
            <wp:docPr id="64" name="Диаграмма 36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4A3D12" w:rsidRPr="001F04D7" w:rsidRDefault="004A3D12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C00000"/>
          <w:sz w:val="24"/>
          <w:szCs w:val="24"/>
        </w:rPr>
        <w:drawing>
          <wp:inline distT="0" distB="0" distL="0" distR="0">
            <wp:extent cx="5703038" cy="3418702"/>
            <wp:effectExtent l="19050" t="0" r="11962" b="0"/>
            <wp:docPr id="65" name="Диаграмма 37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FE7A91" w:rsidRPr="001F04D7" w:rsidRDefault="00CC3581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Выводы:</w:t>
      </w:r>
      <w:r w:rsidR="003725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3B4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предметные результаты базового уровня-62</w:t>
      </w:r>
      <w:r w:rsidR="003725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,99%-86,61</w:t>
      </w:r>
      <w:r w:rsidR="00503B4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%,что </w:t>
      </w:r>
      <w:r w:rsidR="00BC697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ниже 100%; повышенного уровня- </w:t>
      </w:r>
      <w:r w:rsidR="003725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57,9%-79,59</w:t>
      </w:r>
      <w:r w:rsidR="00503B4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45495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3B4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выше   </w:t>
      </w:r>
      <w:r w:rsidR="0045495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 </w:t>
      </w:r>
      <w:r w:rsidR="00503B4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значения (30%) во всех муниципалитетах.</w:t>
      </w:r>
      <w:r w:rsidR="00514E0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2024г. выше 2023г.</w:t>
      </w:r>
    </w:p>
    <w:p w:rsidR="00BA2EFA" w:rsidRPr="001F04D7" w:rsidRDefault="00FE7A91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Метапредметные результаты:</w:t>
      </w:r>
      <w:r w:rsidR="00C728EE" w:rsidRPr="001F04D7">
        <w:rPr>
          <w:rStyle w:val="fontstyle01"/>
          <w:rFonts w:ascii="Times New Roman" w:hAnsi="Times New Roman" w:cs="Times New Roman"/>
        </w:rPr>
        <w:t xml:space="preserve"> </w:t>
      </w:r>
      <w:r w:rsidR="00C728E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определять понятия, создавать обобщения, устанавливать</w:t>
      </w:r>
      <w:r w:rsidR="00CC1579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28E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аналогии, классифицировать, само</w:t>
      </w:r>
      <w:r w:rsidR="00BA2EF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стоятельно выбирать основания и </w:t>
      </w:r>
      <w:r w:rsidR="00C728E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критерии </w:t>
      </w:r>
      <w:r w:rsidR="00C728EE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для классификации;</w:t>
      </w:r>
      <w:r w:rsidR="00581A89" w:rsidRPr="001F04D7">
        <w:rPr>
          <w:rStyle w:val="fontstyle01"/>
          <w:rFonts w:ascii="Times New Roman" w:hAnsi="Times New Roman" w:cs="Times New Roman"/>
        </w:rPr>
        <w:t xml:space="preserve"> </w:t>
      </w:r>
      <w:r w:rsidR="00581A89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устанавливать причинно-следственные связи, строить логическое рассуждение, умозаключение</w:t>
      </w:r>
      <w:r w:rsidR="000F35F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81A89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F35F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81A89" w:rsidRPr="001F04D7" w:rsidRDefault="000F35F2" w:rsidP="004E46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64947" w:rsidRPr="001F0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6119" cy="3649362"/>
            <wp:effectExtent l="19050" t="0" r="16081" b="8238"/>
            <wp:docPr id="66" name="Диаграмма 38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37259D" w:rsidRPr="001F04D7" w:rsidRDefault="0037259D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37259D" w:rsidRPr="001F04D7" w:rsidRDefault="0037259D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C00000"/>
          <w:sz w:val="24"/>
          <w:szCs w:val="24"/>
        </w:rPr>
        <w:drawing>
          <wp:inline distT="0" distB="0" distL="0" distR="0">
            <wp:extent cx="5541491" cy="3410465"/>
            <wp:effectExtent l="19050" t="0" r="21109" b="0"/>
            <wp:docPr id="67" name="Диаграмма 39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37259D" w:rsidRPr="001F04D7" w:rsidRDefault="0037259D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C728EE" w:rsidRPr="001F04D7" w:rsidRDefault="0084726B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Выводы: метапредметн</w:t>
      </w:r>
      <w:r w:rsidR="008439B4" w:rsidRPr="001F04D7">
        <w:rPr>
          <w:rFonts w:ascii="Times New Roman" w:eastAsia="Times New Roman" w:hAnsi="Times New Roman" w:cs="Times New Roman"/>
          <w:sz w:val="24"/>
          <w:szCs w:val="24"/>
        </w:rPr>
        <w:t>ые</w:t>
      </w:r>
      <w:r w:rsidR="008439B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</w:t>
      </w:r>
      <w:r w:rsidR="00DF17C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базового уровня- 64,23</w:t>
      </w:r>
      <w:r w:rsidR="003725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%-84</w:t>
      </w:r>
      <w:r w:rsidR="008439B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BC6E1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39B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что</w:t>
      </w:r>
      <w:r w:rsidR="00FE6CA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основном ниже 80%, за исключением ОО Октябрьско</w:t>
      </w:r>
      <w:r w:rsidR="00DF1C0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 района; повышенного уровня-56,14%-82</w:t>
      </w:r>
      <w:r w:rsidR="00FE6CA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DF1C0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FE6CA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BC6E1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BC6E1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ыше ожидаемого </w:t>
      </w:r>
      <w:r w:rsidR="008439B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значения (2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0%) во всех муниципалитетах.</w:t>
      </w:r>
      <w:r w:rsidR="002A342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2024г. выше  2023г.</w:t>
      </w:r>
    </w:p>
    <w:p w:rsidR="007972DF" w:rsidRPr="001F04D7" w:rsidRDefault="007972DF" w:rsidP="00544B6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Биология</w:t>
      </w:r>
    </w:p>
    <w:p w:rsidR="00F86EDD" w:rsidRPr="001F04D7" w:rsidRDefault="00F86EDD" w:rsidP="00F86ED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DA3254" w:rsidRPr="001F04D7">
        <w:rPr>
          <w:rFonts w:ascii="Times New Roman" w:hAnsi="Times New Roman" w:cs="Times New Roman"/>
          <w:sz w:val="24"/>
          <w:szCs w:val="24"/>
        </w:rPr>
        <w:t xml:space="preserve">1169\243  </w:t>
      </w:r>
      <w:r w:rsidR="00DA3254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DA3254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74\11</w:t>
      </w:r>
      <w:r w:rsidR="008E5A10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Данный показатель позволил получить объективную оценку образовательных результатов    участников ВПР  по  предмету «Биология», так как   данный предмет  из случайной выборки ФИОКО. </w:t>
      </w:r>
    </w:p>
    <w:p w:rsidR="00F86EDD" w:rsidRPr="001F04D7" w:rsidRDefault="00544B63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ВПР по учебному предмету «биология» – оценить уровень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общеобразовательной подготовки обучающихся 6 классов в соответствии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 требованиями ФГОС. КИМ ВПР позволяют осуществить диагностику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достижения предметных и метапредметных результатов обучения, в том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числе овладение межпредметными понятиями и способность использования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универсальных учебных действий (УУД) в учебной, познавательной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социальной практике. Результаты ВПР в совокупности с имеющейся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в общеобразовательной организации информацией, отражающей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индивидуальные образовательные траектории обучающихся, могут быть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использованы для оценки личностных результатов обучения.</w:t>
      </w:r>
    </w:p>
    <w:p w:rsidR="00BF2F13" w:rsidRPr="001F04D7" w:rsidRDefault="00BF2F13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Вариант проверочной работы состоял из 10 заданий.</w:t>
      </w:r>
    </w:p>
    <w:p w:rsidR="00AC16D8" w:rsidRPr="001F04D7" w:rsidRDefault="00AC16D8" w:rsidP="00AC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B5E7C"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03E"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804285"/>
            <wp:effectExtent l="19050" t="0" r="19685" b="5715"/>
            <wp:docPr id="70" name="Диаграмма 44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680812" w:rsidRPr="001F04D7" w:rsidRDefault="00680812" w:rsidP="00AC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0812" w:rsidRPr="001F04D7" w:rsidRDefault="00680812" w:rsidP="00AC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77D" w:rsidRPr="001F04D7" w:rsidRDefault="00C53765" w:rsidP="00AC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972560"/>
            <wp:effectExtent l="19050" t="0" r="19685" b="8890"/>
            <wp:docPr id="69" name="Диаграмма 43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FD077D" w:rsidRPr="001F04D7" w:rsidRDefault="00FD077D" w:rsidP="00AC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16D8" w:rsidRPr="001F04D7" w:rsidRDefault="00AC16D8" w:rsidP="00AC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5E7C" w:rsidRPr="001F04D7" w:rsidRDefault="00AC16D8" w:rsidP="00EB5E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Выводы: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метапредметные результаты базового уровня</w:t>
      </w:r>
      <w:r w:rsidR="00FD33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(линейная\конц.)- 62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2046F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01\</w:t>
      </w:r>
      <w:r w:rsidR="001D46E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 w:rsidR="00FD33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%-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%-</w:t>
      </w:r>
      <w:r w:rsidR="00E94DB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47071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8,31</w:t>
      </w:r>
      <w:r w:rsidR="001D46E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\</w:t>
      </w:r>
      <w:r w:rsidR="00EF612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83,33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 что в основном ниже 80%</w:t>
      </w:r>
      <w:r w:rsidR="00FD33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кроме Целинного,</w:t>
      </w:r>
      <w:r w:rsidR="00D12DC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33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Сарпинского и Лаганского районов</w:t>
      </w:r>
      <w:r w:rsidR="00D12DC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повышенного уровня-21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D12DC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FD33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\0</w:t>
      </w:r>
      <w:r w:rsidR="0075032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%- 51,86</w:t>
      </w:r>
      <w:r w:rsidR="00FD33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\51,8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выше ожидаемого значения (20%) во всех муниципалитетах, кроме </w:t>
      </w:r>
      <w:r w:rsidR="00FD33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Ики-Бурульского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района</w:t>
      </w:r>
      <w:r w:rsidR="00FD33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(0%)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AC16D8" w:rsidRPr="001F04D7" w:rsidRDefault="00926202" w:rsidP="00AC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795395"/>
            <wp:effectExtent l="19050" t="0" r="19685" b="0"/>
            <wp:docPr id="68" name="Диаграмма 4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7972DF" w:rsidRPr="001F04D7" w:rsidRDefault="007972DF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AC16D8" w:rsidRPr="001F04D7" w:rsidRDefault="00AC16D8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16E34" w:rsidRPr="001F04D7" w:rsidRDefault="00816E34" w:rsidP="00EB5E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6152515" cy="3853180"/>
            <wp:effectExtent l="19050" t="0" r="19685" b="0"/>
            <wp:docPr id="72" name="Диаграмма 45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2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16E34" w:rsidRPr="001F04D7" w:rsidRDefault="00816E34" w:rsidP="00EB5E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B5E7C" w:rsidRPr="001F04D7" w:rsidRDefault="00AC16D8" w:rsidP="00EB5E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Выводы:</w:t>
      </w:r>
      <w:r w:rsidR="00EB5E7C" w:rsidRPr="001F04D7">
        <w:rPr>
          <w:rFonts w:ascii="Times New Roman" w:eastAsia="Times New Roman" w:hAnsi="Times New Roman" w:cs="Times New Roman"/>
          <w:sz w:val="24"/>
          <w:szCs w:val="24"/>
        </w:rPr>
        <w:t xml:space="preserve"> предметные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</w:t>
      </w:r>
      <w:r w:rsidR="00F716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базового уровня- 5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2,9</w:t>
      </w:r>
      <w:r w:rsidR="00F716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\38,88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%-</w:t>
      </w:r>
      <w:r w:rsidR="00F716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79,77\94,44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что в основном </w:t>
      </w:r>
      <w:r w:rsidR="006A626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ниже 10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0%; повышенного уровня-</w:t>
      </w:r>
      <w:r w:rsidR="00F716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48,15\31,25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="0057197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716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68,75\51,11% 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выше ожидаемого </w:t>
      </w:r>
      <w:r w:rsidR="00A75FB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значения (3</w:t>
      </w:r>
      <w:r w:rsidR="00EB5E7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0%) во всех муниципалитетах</w:t>
      </w:r>
      <w:r w:rsidR="00F716CE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972DF" w:rsidRPr="001F04D7" w:rsidRDefault="007972DF" w:rsidP="009A1A8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Обществознание</w:t>
      </w:r>
    </w:p>
    <w:p w:rsidR="00AC16D8" w:rsidRPr="001F04D7" w:rsidRDefault="00AC16D8" w:rsidP="00AC16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DE6197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1423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DE6197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80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Данный показатель позволил получить объективную оценку образовательных результатов    участников ВПР  по  предмету «Биология», так как   данный предмет  из случайной выборки ФИОКО. </w:t>
      </w:r>
    </w:p>
    <w:p w:rsidR="009A1A86" w:rsidRPr="001F04D7" w:rsidRDefault="009A1A86" w:rsidP="00AC16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КИМ для проведения проверочной работы по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обществознанию – оценить качество общеобразовательной подготовки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обучающихся 6 классов в соответствии с требованиями ФГОС. КИМ ВПР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позволяют осуществить диагностику достижения предметных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метапредметных результатов обучения, в том числе овладение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межпредметными понятиями и способность использования универсальных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учебных действий (УУД) в учебной, познавательной и социальной практике.</w:t>
      </w:r>
    </w:p>
    <w:p w:rsidR="006160AB" w:rsidRPr="001F04D7" w:rsidRDefault="006160AB" w:rsidP="00AC16D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Работа состояла из 8 заданий.</w:t>
      </w:r>
    </w:p>
    <w:p w:rsidR="006160AB" w:rsidRPr="001F04D7" w:rsidRDefault="006160AB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Метапредметные результаты:</w:t>
      </w:r>
    </w:p>
    <w:p w:rsidR="00A457C0" w:rsidRPr="001F04D7" w:rsidRDefault="00A457C0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3030" w:rsidRPr="001F04D7" w:rsidRDefault="00745658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513455"/>
            <wp:effectExtent l="19050" t="0" r="19685" b="0"/>
            <wp:docPr id="75" name="Диаграмма 50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6160AB" w:rsidRPr="001F04D7" w:rsidRDefault="006160AB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07A5" w:rsidRPr="001F04D7" w:rsidRDefault="007C07A5" w:rsidP="00A457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623869" cy="3362290"/>
            <wp:effectExtent l="19050" t="0" r="14931" b="0"/>
            <wp:docPr id="76" name="Диаграмма 5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7C07A5" w:rsidRPr="001F04D7" w:rsidRDefault="007C07A5" w:rsidP="00A457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457C0" w:rsidRPr="001F04D7" w:rsidRDefault="006160AB" w:rsidP="00A457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Выводы: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метапредметные результаты базового уровня- 5</w:t>
      </w:r>
      <w:r w:rsidR="003A0E9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3A0E9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32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%-</w:t>
      </w:r>
      <w:r w:rsidR="003A0E9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70,15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что </w:t>
      </w:r>
      <w:r w:rsidR="003A0E9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ниже 80%</w:t>
      </w:r>
      <w:r w:rsidR="003A0E9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Результаты 2024г. ниже 2023г.</w:t>
      </w:r>
    </w:p>
    <w:p w:rsidR="00D304E7" w:rsidRPr="001F04D7" w:rsidRDefault="00E83B24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418205"/>
            <wp:effectExtent l="19050" t="0" r="19685" b="0"/>
            <wp:docPr id="73" name="Диаграмма 48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301F3E" w:rsidRPr="001F04D7" w:rsidRDefault="00301F3E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1F3E" w:rsidRPr="001F04D7" w:rsidRDefault="00301F3E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1F3E" w:rsidRPr="001F04D7" w:rsidRDefault="00301F3E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1F3E" w:rsidRPr="001F04D7" w:rsidRDefault="00301F3E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1F3E" w:rsidRPr="001F04D7" w:rsidRDefault="00301F3E" w:rsidP="0061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453765"/>
            <wp:effectExtent l="19050" t="0" r="19685" b="0"/>
            <wp:docPr id="74" name="Диаграмма 49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0000000-0008-0000-0000-00003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6160AB" w:rsidRPr="001F04D7" w:rsidRDefault="006160AB" w:rsidP="006160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A457C0" w:rsidRPr="001F04D7" w:rsidRDefault="006160AB" w:rsidP="00A457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Выводы: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предметные результаты базового уровня- </w:t>
      </w:r>
      <w:r w:rsidR="0007649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67,92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%- </w:t>
      </w:r>
      <w:r w:rsidR="0007649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84,1</w:t>
      </w:r>
      <w:r w:rsidR="00E6220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что 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649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ниже 100%; повышенного уровня- </w:t>
      </w:r>
      <w:r w:rsidR="00E7101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42,39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- </w:t>
      </w:r>
      <w:r w:rsidR="00E7101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68,52</w:t>
      </w:r>
      <w:r w:rsidR="00A457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 выше ожидаемого значения (30%) во всех муниципалитетах.</w:t>
      </w:r>
      <w:r w:rsidR="00E7101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2024г. выше 2023г.</w:t>
      </w:r>
    </w:p>
    <w:p w:rsidR="00832AD3" w:rsidRPr="001F04D7" w:rsidRDefault="003A460A" w:rsidP="00CC157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7</w:t>
      </w:r>
      <w:r w:rsidR="00086B88" w:rsidRPr="001F04D7">
        <w:rPr>
          <w:rFonts w:ascii="Times New Roman" w:eastAsia="Times New Roman" w:hAnsi="Times New Roman" w:cs="Times New Roman"/>
          <w:sz w:val="24"/>
          <w:szCs w:val="24"/>
        </w:rPr>
        <w:t xml:space="preserve"> класс</w:t>
      </w:r>
    </w:p>
    <w:p w:rsidR="001170B5" w:rsidRPr="001F04D7" w:rsidRDefault="00953FF3" w:rsidP="00BA2EFA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Русский язык</w:t>
      </w:r>
    </w:p>
    <w:p w:rsidR="00452D30" w:rsidRPr="001F04D7" w:rsidRDefault="00452D30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 работе приняли участие </w:t>
      </w:r>
      <w:r w:rsidR="0087181D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3068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87181D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144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30F2D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99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%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). Данный показатель позволил получить объективную оценку образовательных результатов    участников ВПР </w:t>
      </w:r>
      <w:r w:rsidR="007C6428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по  предмету «Русский язык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</w:p>
    <w:p w:rsidR="008B6966" w:rsidRPr="001F04D7" w:rsidRDefault="00BA2EFA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КИМ ВПР позволяют </w:t>
      </w:r>
      <w:r w:rsidR="008C283F" w:rsidRPr="001F04D7">
        <w:rPr>
          <w:rFonts w:ascii="Times New Roman" w:hAnsi="Times New Roman" w:cs="Times New Roman"/>
          <w:color w:val="000000"/>
          <w:sz w:val="24"/>
          <w:szCs w:val="24"/>
        </w:rPr>
        <w:t>осуществить диагностику достиже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ния предметных и метапредметных </w:t>
      </w:r>
      <w:r w:rsidR="008C283F" w:rsidRPr="001F04D7">
        <w:rPr>
          <w:rFonts w:ascii="Times New Roman" w:hAnsi="Times New Roman" w:cs="Times New Roman"/>
          <w:color w:val="000000"/>
          <w:sz w:val="24"/>
          <w:szCs w:val="24"/>
        </w:rPr>
        <w:t>результатов обучения, в том числе овлад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ение межпредметными понятиями и </w:t>
      </w:r>
      <w:r w:rsidR="008C283F" w:rsidRPr="001F04D7">
        <w:rPr>
          <w:rFonts w:ascii="Times New Roman" w:hAnsi="Times New Roman" w:cs="Times New Roman"/>
          <w:color w:val="000000"/>
          <w:sz w:val="24"/>
          <w:szCs w:val="24"/>
        </w:rPr>
        <w:t>способность использования универс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альных учебных действий (УУД) в </w:t>
      </w:r>
      <w:r w:rsidR="008C283F" w:rsidRPr="001F04D7">
        <w:rPr>
          <w:rFonts w:ascii="Times New Roman" w:hAnsi="Times New Roman" w:cs="Times New Roman"/>
          <w:color w:val="000000"/>
          <w:sz w:val="24"/>
          <w:szCs w:val="24"/>
        </w:rPr>
        <w:t>учебной, познавательной и социальной практике.</w:t>
      </w:r>
    </w:p>
    <w:p w:rsidR="006B342A" w:rsidRPr="001F04D7" w:rsidRDefault="006B342A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Вар</w:t>
      </w:r>
      <w:r w:rsidR="00F9058D" w:rsidRPr="001F04D7">
        <w:rPr>
          <w:rFonts w:ascii="Times New Roman" w:hAnsi="Times New Roman" w:cs="Times New Roman"/>
          <w:color w:val="000000"/>
          <w:sz w:val="24"/>
          <w:szCs w:val="24"/>
        </w:rPr>
        <w:t>иант проверочной работы содержал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14 заданий.</w:t>
      </w:r>
      <w:r w:rsidR="001F1E2D" w:rsidRPr="001F04D7">
        <w:rPr>
          <w:rStyle w:val="fontstyle01"/>
          <w:rFonts w:ascii="Times New Roman" w:hAnsi="Times New Roman" w:cs="Times New Roman"/>
        </w:rPr>
        <w:t xml:space="preserve"> </w:t>
      </w:r>
      <w:r w:rsidR="009F5ADC" w:rsidRPr="001F04D7">
        <w:rPr>
          <w:rFonts w:ascii="Times New Roman" w:hAnsi="Times New Roman" w:cs="Times New Roman"/>
          <w:color w:val="000000"/>
          <w:sz w:val="24"/>
          <w:szCs w:val="24"/>
        </w:rPr>
        <w:t>Все задания относились</w:t>
      </w:r>
      <w:r w:rsidR="001F1E2D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к базовому уровню сложности.</w:t>
      </w:r>
    </w:p>
    <w:p w:rsidR="0017639C" w:rsidRPr="001F04D7" w:rsidRDefault="00107A35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Предметные результаты:</w:t>
      </w:r>
      <w:r w:rsidR="00C3248A" w:rsidRPr="001F04D7">
        <w:rPr>
          <w:rStyle w:val="fontstyle01"/>
          <w:rFonts w:ascii="Times New Roman" w:hAnsi="Times New Roman" w:cs="Times New Roman"/>
        </w:rPr>
        <w:t xml:space="preserve"> </w:t>
      </w:r>
      <w:r w:rsidR="00C3248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звуки речи по заданным признакам, слова по заданным</w:t>
      </w:r>
      <w:r w:rsidR="0017639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48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параметрам их звукового состава</w:t>
      </w:r>
      <w:r w:rsidR="00BA2EF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проводить фонетический анализ </w:t>
      </w:r>
      <w:r w:rsidR="00C3248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слов; использовать знания по фонетике и графике в практике</w:t>
      </w:r>
      <w:r w:rsidR="00C3248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произношения и правописания слов;</w:t>
      </w:r>
      <w:r w:rsidR="00A82456" w:rsidRPr="001F04D7">
        <w:rPr>
          <w:rStyle w:val="fontstyle01"/>
          <w:rFonts w:ascii="Times New Roman" w:hAnsi="Times New Roman" w:cs="Times New Roman"/>
        </w:rPr>
        <w:t xml:space="preserve"> </w:t>
      </w:r>
      <w:r w:rsidR="0017639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A82456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аспознавать морфемы;</w:t>
      </w:r>
      <w:r w:rsidR="008E7175" w:rsidRPr="001F04D7">
        <w:rPr>
          <w:rStyle w:val="fontstyle01"/>
          <w:rFonts w:ascii="Times New Roman" w:hAnsi="Times New Roman" w:cs="Times New Roman"/>
        </w:rPr>
        <w:t xml:space="preserve"> </w:t>
      </w:r>
      <w:r w:rsidR="0017639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8E717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аспознавать имена существ</w:t>
      </w:r>
      <w:r w:rsidR="00BA2EF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ительные, имена прилагательные, </w:t>
      </w:r>
      <w:r w:rsidR="008E717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имена числительные, местои</w:t>
      </w:r>
      <w:r w:rsidR="00BA2EF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мения, наречия, слова категории </w:t>
      </w:r>
      <w:r w:rsidR="008E717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состояния, глаголы, причастия, деепричастия, предлоги, союзы,</w:t>
      </w:r>
      <w:r w:rsidR="00BA2EF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E7175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частицы, междометия, звукоподражательные слова в речи;</w:t>
      </w:r>
      <w:r w:rsidR="0017639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распознавать изученные орфогр</w:t>
      </w:r>
      <w:r w:rsidR="00BA2EF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аммы; проводить орфографический </w:t>
      </w:r>
      <w:r w:rsidR="0017639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слова; применять знания по орфогра</w:t>
      </w:r>
      <w:r w:rsidR="00BA2EF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фии в практике </w:t>
      </w:r>
      <w:r w:rsidR="0017639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правописания.</w:t>
      </w:r>
    </w:p>
    <w:p w:rsidR="008E7175" w:rsidRPr="001F04D7" w:rsidRDefault="0057016D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Метапредметные результаты:</w:t>
      </w:r>
      <w:r w:rsidRPr="001F04D7">
        <w:rPr>
          <w:rStyle w:val="fontstyle01"/>
          <w:rFonts w:ascii="Times New Roman" w:hAnsi="Times New Roman" w:cs="Times New Roman"/>
        </w:rPr>
        <w:t xml:space="preserve">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умение определять понятия, создавать обо</w:t>
      </w:r>
      <w:r w:rsidR="00BA2EF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бщения, устанавливать аналогии,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классифицировать, самостоятельно вы</w:t>
      </w:r>
      <w:r w:rsidR="00BA2EF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бирать основания и критерии для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классификации, устанавливать причинно-следственные связи, стр</w:t>
      </w:r>
      <w:r w:rsidR="00BA2EF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оить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логическое рассуждение, умозаключение</w:t>
      </w:r>
      <w:r w:rsidR="00BA2EF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(индуктивное, дедуктивное и по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аналогии) и делать выводы;</w:t>
      </w:r>
      <w:r w:rsidRPr="001F04D7">
        <w:rPr>
          <w:rStyle w:val="fontstyle01"/>
          <w:rFonts w:ascii="Times New Roman" w:hAnsi="Times New Roman" w:cs="Times New Roman"/>
        </w:rPr>
        <w:t xml:space="preserve">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</w:t>
      </w:r>
      <w:r w:rsidR="00FC0D9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планирования и регуляции своей </w:t>
      </w:r>
      <w:r w:rsidR="00BA2EF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деятельности; владение устной и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письменной речью, монологической контекстной речью.</w:t>
      </w:r>
    </w:p>
    <w:p w:rsidR="00A82456" w:rsidRPr="001F04D7" w:rsidRDefault="00B9476E" w:rsidP="00A824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4022725"/>
            <wp:effectExtent l="19050" t="0" r="19685" b="0"/>
            <wp:docPr id="1" name="Диаграмма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3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3C53CB" w:rsidRPr="001F04D7" w:rsidRDefault="003C53CB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3038" cy="3641124"/>
            <wp:effectExtent l="19050" t="0" r="11962" b="0"/>
            <wp:docPr id="2" name="Диаграмма 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3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3C53CB" w:rsidRPr="001F04D7" w:rsidRDefault="003C53CB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248A" w:rsidRPr="001F04D7" w:rsidRDefault="00882C4B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Выводы:</w:t>
      </w:r>
      <w:r w:rsidR="00A73F10"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54B4" w:rsidRPr="001F04D7">
        <w:rPr>
          <w:rFonts w:ascii="Times New Roman" w:eastAsia="Times New Roman" w:hAnsi="Times New Roman" w:cs="Times New Roman"/>
          <w:sz w:val="24"/>
          <w:szCs w:val="24"/>
        </w:rPr>
        <w:t>предметные результат</w:t>
      </w:r>
      <w:r w:rsidR="00B30F7D" w:rsidRPr="001F04D7">
        <w:rPr>
          <w:rFonts w:ascii="Times New Roman" w:eastAsia="Times New Roman" w:hAnsi="Times New Roman" w:cs="Times New Roman"/>
          <w:sz w:val="24"/>
          <w:szCs w:val="24"/>
        </w:rPr>
        <w:t>ы</w:t>
      </w:r>
      <w:r w:rsidR="00A73F10" w:rsidRPr="001F04D7">
        <w:rPr>
          <w:rFonts w:ascii="Times New Roman" w:eastAsia="Times New Roman" w:hAnsi="Times New Roman" w:cs="Times New Roman"/>
          <w:sz w:val="24"/>
          <w:szCs w:val="24"/>
        </w:rPr>
        <w:t xml:space="preserve"> базового уровня-63,43%-73,02</w:t>
      </w:r>
      <w:r w:rsidR="005954B4" w:rsidRPr="001F04D7">
        <w:rPr>
          <w:rFonts w:ascii="Times New Roman" w:eastAsia="Times New Roman" w:hAnsi="Times New Roman" w:cs="Times New Roman"/>
          <w:sz w:val="24"/>
          <w:szCs w:val="24"/>
        </w:rPr>
        <w:t>%, ниже 10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>0%</w:t>
      </w:r>
      <w:r w:rsidR="00A73F10" w:rsidRPr="001F04D7">
        <w:rPr>
          <w:rFonts w:ascii="Times New Roman" w:eastAsia="Times New Roman" w:hAnsi="Times New Roman" w:cs="Times New Roman"/>
          <w:sz w:val="24"/>
          <w:szCs w:val="24"/>
        </w:rPr>
        <w:t>, но выше  2023г.; метапредметные результаты-54,09%-67,18</w:t>
      </w:r>
      <w:r w:rsidR="005954B4" w:rsidRPr="001F04D7">
        <w:rPr>
          <w:rFonts w:ascii="Times New Roman" w:eastAsia="Times New Roman" w:hAnsi="Times New Roman" w:cs="Times New Roman"/>
          <w:sz w:val="24"/>
          <w:szCs w:val="24"/>
        </w:rPr>
        <w:t xml:space="preserve">%,ниже </w:t>
      </w:r>
      <w:r w:rsidR="00FC0D94" w:rsidRPr="001F04D7">
        <w:rPr>
          <w:rFonts w:ascii="Times New Roman" w:eastAsia="Times New Roman" w:hAnsi="Times New Roman" w:cs="Times New Roman"/>
          <w:sz w:val="24"/>
          <w:szCs w:val="24"/>
        </w:rPr>
        <w:t>ожидаемого</w:t>
      </w:r>
      <w:r w:rsidR="005954B4"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0D94"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F7D" w:rsidRPr="001F04D7">
        <w:rPr>
          <w:rFonts w:ascii="Times New Roman" w:eastAsia="Times New Roman" w:hAnsi="Times New Roman" w:cs="Times New Roman"/>
          <w:sz w:val="24"/>
          <w:szCs w:val="24"/>
        </w:rPr>
        <w:t xml:space="preserve"> значения в регио</w:t>
      </w:r>
      <w:r w:rsidR="005954B4" w:rsidRPr="001F04D7">
        <w:rPr>
          <w:rFonts w:ascii="Times New Roman" w:eastAsia="Times New Roman" w:hAnsi="Times New Roman" w:cs="Times New Roman"/>
          <w:sz w:val="24"/>
          <w:szCs w:val="24"/>
        </w:rPr>
        <w:t>не,</w:t>
      </w:r>
      <w:r w:rsidR="006667D0"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54B4" w:rsidRPr="001F04D7">
        <w:rPr>
          <w:rFonts w:ascii="Times New Roman" w:eastAsia="Times New Roman" w:hAnsi="Times New Roman" w:cs="Times New Roman"/>
          <w:sz w:val="24"/>
          <w:szCs w:val="24"/>
        </w:rPr>
        <w:t>80%</w:t>
      </w:r>
      <w:r w:rsidR="00A73F10" w:rsidRPr="001F04D7">
        <w:rPr>
          <w:rFonts w:ascii="Times New Roman" w:eastAsia="Times New Roman" w:hAnsi="Times New Roman" w:cs="Times New Roman"/>
          <w:sz w:val="24"/>
          <w:szCs w:val="24"/>
        </w:rPr>
        <w:t xml:space="preserve">, но выше 2023г. </w:t>
      </w:r>
    </w:p>
    <w:p w:rsidR="005954B4" w:rsidRPr="001F04D7" w:rsidRDefault="00073975" w:rsidP="00EF429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Математика</w:t>
      </w:r>
    </w:p>
    <w:p w:rsidR="00A02FEE" w:rsidRPr="001F04D7" w:rsidRDefault="00A57BC9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 работе приняли участие </w:t>
      </w:r>
      <w:r w:rsidR="007E01EF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306</w:t>
      </w:r>
      <w:r w:rsidR="00A85D03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8 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7E01EF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144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87427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99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%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). Данный показатель позволил получить объективную оценку образовательных результатов    участников ВПР  по  предмету « Математика». </w:t>
      </w:r>
    </w:p>
    <w:p w:rsidR="00A57BC9" w:rsidRPr="001F04D7" w:rsidRDefault="00A33C35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Работа содержала</w:t>
      </w:r>
      <w:r w:rsidR="00EB334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16 заданий.</w:t>
      </w:r>
    </w:p>
    <w:p w:rsidR="00DB77C2" w:rsidRPr="001F04D7" w:rsidRDefault="00DB77C2" w:rsidP="00A02F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заданий по уровню сложности</w:t>
      </w:r>
    </w:p>
    <w:p w:rsidR="00BA2EFA" w:rsidRPr="001F04D7" w:rsidRDefault="00BA2EFA" w:rsidP="00A02F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182"/>
        <w:gridCol w:w="2187"/>
        <w:gridCol w:w="1417"/>
        <w:gridCol w:w="1971"/>
        <w:gridCol w:w="3380"/>
      </w:tblGrid>
      <w:tr w:rsidR="00DB77C2" w:rsidRPr="001F04D7" w:rsidTr="00BA2EFA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BA2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сложности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BA2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BA2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BA2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максимального первичного</w:t>
            </w:r>
            <w:r w:rsidR="00BA2EFA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балла за выполнение</w:t>
            </w:r>
            <w:r w:rsidR="00BA2EFA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заданий данного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уровня сложности от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максимального первичного балла за всю</w:t>
            </w:r>
            <w:r w:rsidR="00BA2EFA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работу</w:t>
            </w:r>
          </w:p>
        </w:tc>
      </w:tr>
      <w:tr w:rsidR="00DB77C2" w:rsidRPr="001F04D7" w:rsidTr="00BA2EFA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DB77C2" w:rsidRPr="001F04D7" w:rsidTr="00BA2EFA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DB77C2" w:rsidRPr="001F04D7" w:rsidTr="00BA2EFA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DB7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22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7C2" w:rsidRPr="001F04D7" w:rsidRDefault="00DB77C2" w:rsidP="0022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3380" w:type="dxa"/>
            <w:vAlign w:val="center"/>
            <w:hideMark/>
          </w:tcPr>
          <w:p w:rsidR="00DB77C2" w:rsidRPr="001F04D7" w:rsidRDefault="00DB77C2" w:rsidP="0022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BA2EFA" w:rsidRPr="001F04D7" w:rsidRDefault="00BA2EFA" w:rsidP="009A2AD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2AD4" w:rsidRPr="001F04D7" w:rsidRDefault="00A02FEE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Предметные результаты:</w:t>
      </w:r>
      <w:r w:rsidR="00547C5C" w:rsidRPr="001F04D7">
        <w:rPr>
          <w:rStyle w:val="fontstyle01"/>
          <w:rFonts w:ascii="Times New Roman" w:hAnsi="Times New Roman" w:cs="Times New Roman"/>
        </w:rPr>
        <w:t xml:space="preserve"> </w:t>
      </w:r>
      <w:r w:rsidR="00C41D9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547C5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ыполнять вычисления и преобразования выражений, </w:t>
      </w:r>
      <w:r w:rsidR="00C41D9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2D78" w:rsidRPr="001F04D7">
        <w:rPr>
          <w:rStyle w:val="fontstyle01"/>
          <w:rFonts w:ascii="Times New Roman" w:hAnsi="Times New Roman" w:cs="Times New Roman"/>
        </w:rPr>
        <w:t xml:space="preserve"> </w:t>
      </w:r>
      <w:r w:rsidR="00C41D9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012D7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ешать задачи разных типов на производительность, покупки, движение;</w:t>
      </w:r>
      <w:r w:rsidR="00F26627" w:rsidRPr="001F04D7">
        <w:rPr>
          <w:rStyle w:val="fontstyle01"/>
          <w:rFonts w:ascii="Times New Roman" w:hAnsi="Times New Roman" w:cs="Times New Roman"/>
        </w:rPr>
        <w:t xml:space="preserve"> </w:t>
      </w:r>
      <w:r w:rsidR="00C41D9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F26627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перировать понятиями «функция», «гр</w:t>
      </w:r>
      <w:r w:rsidR="00BA2EF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афик функции», «способы задания </w:t>
      </w:r>
      <w:r w:rsidR="00F26627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функции», уметь строить график линейной функции</w:t>
      </w:r>
      <w:r w:rsidR="00C41D9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9A2AD4" w:rsidRPr="001F04D7">
        <w:rPr>
          <w:rStyle w:val="fontstyle01"/>
          <w:rFonts w:ascii="Times New Roman" w:hAnsi="Times New Roman" w:cs="Times New Roman"/>
        </w:rPr>
        <w:t xml:space="preserve"> </w:t>
      </w:r>
      <w:r w:rsidR="00C41D9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A2AD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перировать свойствами геометрических </w:t>
      </w:r>
      <w:r w:rsidR="00BA2EFA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фигур, применять геометрические </w:t>
      </w:r>
      <w:r w:rsidR="009A2AD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факты для решения задач</w:t>
      </w:r>
      <w:r w:rsidR="00C41D98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C33C3" w:rsidRPr="001F04D7" w:rsidRDefault="001F5DA5" w:rsidP="009A2AD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3636010"/>
            <wp:effectExtent l="19050" t="0" r="19685" b="2540"/>
            <wp:docPr id="3" name="Диаграмма 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3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1F5DA5" w:rsidRPr="001F04D7" w:rsidRDefault="001F5DA5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lastRenderedPageBreak/>
        <w:drawing>
          <wp:inline distT="0" distB="0" distL="0" distR="0">
            <wp:extent cx="6152515" cy="3524885"/>
            <wp:effectExtent l="19050" t="0" r="19685" b="0"/>
            <wp:docPr id="4" name="Диаграмма 4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3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AC3B84" w:rsidRPr="001F04D7" w:rsidRDefault="00AC3B84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Выводы: предметные результаты базового уровня-</w:t>
      </w:r>
      <w:r w:rsidR="00DC4CA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6</w:t>
      </w:r>
      <w:r w:rsidR="0057174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8,5%-81,67</w:t>
      </w:r>
      <w:r w:rsidR="005F0B9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 ниже 100%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повышенного уровня-</w:t>
      </w:r>
      <w:r w:rsidR="0057174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52,97%- 66,14</w:t>
      </w:r>
      <w:r w:rsidR="005F0B9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="00494B0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F0B9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выше </w:t>
      </w:r>
      <w:r w:rsidR="00006CE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</w:t>
      </w:r>
      <w:r w:rsidR="005F0B9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значения</w:t>
      </w:r>
      <w:r w:rsidR="00494B0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(30%)</w:t>
      </w:r>
      <w:r w:rsidR="005F0B9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57174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всех муниципалитетах. Результаты 2024г. выше  2023г.</w:t>
      </w:r>
      <w:r w:rsidR="005F0B9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4002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0B9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74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C11D3" w:rsidRPr="001F04D7" w:rsidRDefault="00A02FEE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Метапредметные результаты:</w:t>
      </w:r>
      <w:r w:rsidR="00C41D98" w:rsidRPr="001F04D7">
        <w:rPr>
          <w:rStyle w:val="fontstyle01"/>
          <w:rFonts w:ascii="Times New Roman" w:hAnsi="Times New Roman" w:cs="Times New Roman"/>
        </w:rPr>
        <w:t xml:space="preserve"> </w:t>
      </w:r>
      <w:r w:rsidR="00C41D98" w:rsidRPr="001F04D7">
        <w:rPr>
          <w:rFonts w:ascii="Times New Roman" w:hAnsi="Times New Roman" w:cs="Times New Roman"/>
          <w:color w:val="000000"/>
          <w:sz w:val="24"/>
          <w:szCs w:val="24"/>
        </w:rPr>
        <w:t>анализ объектов в целях</w:t>
      </w:r>
      <w:r w:rsidR="00C41D98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выделения признаков; синтез, в том числе выведение следствий;</w:t>
      </w:r>
      <w:r w:rsidR="00C41D98"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установление причинно-следственных связей; построение логической цепи</w:t>
      </w:r>
      <w:r w:rsidR="00C41D98" w:rsidRPr="001F04D7">
        <w:rPr>
          <w:rFonts w:ascii="Times New Roman" w:hAnsi="Times New Roman" w:cs="Times New Roman"/>
          <w:color w:val="000000"/>
          <w:sz w:val="24"/>
          <w:szCs w:val="24"/>
        </w:rPr>
        <w:br/>
        <w:t>рассуждений; умение с достаточной полнотой</w:t>
      </w:r>
      <w:r w:rsidR="00C41D98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 точностью выражать свои мысли в соответствии с задачами и условиями</w:t>
      </w:r>
      <w:r w:rsidR="00C41D98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коммуникации.</w:t>
      </w:r>
    </w:p>
    <w:p w:rsidR="0034147F" w:rsidRPr="001F04D7" w:rsidRDefault="006C3050" w:rsidP="004C5FA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559175"/>
            <wp:effectExtent l="19050" t="0" r="19685" b="3175"/>
            <wp:docPr id="5" name="Диаграмма 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3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703D40" w:rsidRPr="001F04D7" w:rsidRDefault="00703D40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763912" cy="3550509"/>
            <wp:effectExtent l="19050" t="0" r="27288" b="0"/>
            <wp:docPr id="6" name="Диаграмма 6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3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4C5FAE" w:rsidRPr="001F04D7" w:rsidRDefault="004C5FAE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Выводы:</w:t>
      </w:r>
      <w:r w:rsidR="00EF15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метапредметные результаты базового уровня-</w:t>
      </w:r>
      <w:r w:rsidR="0057174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53,47%-74,24</w:t>
      </w:r>
      <w:r w:rsidR="002F3EE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EF15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3EE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что ниже </w:t>
      </w:r>
      <w:r w:rsidR="00EF15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</w:t>
      </w:r>
      <w:r w:rsidR="002F3EE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регионе значения (80%)</w:t>
      </w:r>
      <w:r w:rsidR="0057174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повышенного уровня 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57174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52,62%- 69,64</w:t>
      </w:r>
      <w:r w:rsidR="002F3EE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выше  </w:t>
      </w:r>
      <w:r w:rsidR="00EF15F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планируемого </w:t>
      </w:r>
      <w:r w:rsidR="002F3EE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рег</w:t>
      </w:r>
      <w:r w:rsidR="0019478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ионального значения (20%) во вс</w:t>
      </w:r>
      <w:r w:rsidR="002F3EE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ех муниципалитетах. </w:t>
      </w:r>
      <w:r w:rsidR="0057174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Результаты базового уровня 2024г. ниже 2023г., а повышенного уровня  2024 выше 2023г.</w:t>
      </w:r>
    </w:p>
    <w:p w:rsidR="00C24E2F" w:rsidRPr="001F04D7" w:rsidRDefault="00B60D1A" w:rsidP="0019478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Физика</w:t>
      </w:r>
    </w:p>
    <w:p w:rsidR="009006A9" w:rsidRPr="001F04D7" w:rsidRDefault="009006A9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7840FB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443259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1536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443259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93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8603B" w:rsidRPr="001F04D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анный предмет   был  определен ФИОКО </w:t>
      </w:r>
      <w:r w:rsidR="00A40F89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на основе 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случайной </w:t>
      </w:r>
      <w:r w:rsidR="00A40F89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выборки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742BA" w:rsidRPr="001F04D7" w:rsidRDefault="00B742BA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рамках ВПР наряду с предметными результатами обучения </w:t>
      </w:r>
      <w:r w:rsidR="00FB6EF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основной школы оцениваются также метапредметные результаты, в том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числе уровень сформированности универсальных учебных действий.</w:t>
      </w:r>
    </w:p>
    <w:p w:rsidR="00724044" w:rsidRPr="001F04D7" w:rsidRDefault="00B402DC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Вариант проверочной работы включает в себя 11 заданий</w:t>
      </w:r>
      <w:r w:rsidR="00724044" w:rsidRPr="001F04D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24044" w:rsidRPr="001F04D7">
        <w:rPr>
          <w:rStyle w:val="fontstyle01"/>
          <w:rFonts w:ascii="Times New Roman" w:hAnsi="Times New Roman" w:cs="Times New Roman"/>
        </w:rPr>
        <w:t xml:space="preserve"> </w:t>
      </w:r>
      <w:r w:rsidR="007240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них по уровню сложности  базовый – </w:t>
      </w:r>
      <w:r w:rsidR="0072404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7240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повышенный – </w:t>
      </w:r>
      <w:r w:rsidR="0072404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="007240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высокий – </w:t>
      </w:r>
      <w:r w:rsidR="0072404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</w:t>
      </w:r>
      <w:r w:rsidR="007240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240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Время выполнения проверочной работы – </w:t>
      </w:r>
      <w:r w:rsidR="0072404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45</w:t>
      </w:r>
      <w:r w:rsidR="00724044" w:rsidRPr="001F0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24044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минут.</w:t>
      </w:r>
    </w:p>
    <w:p w:rsidR="00B402DC" w:rsidRPr="001F04D7" w:rsidRDefault="00742A19" w:rsidP="00FB6E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Предметные результаты:</w:t>
      </w:r>
    </w:p>
    <w:p w:rsidR="00BA2EFA" w:rsidRPr="001F04D7" w:rsidRDefault="00BA2EFA" w:rsidP="00FB6E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1657" w:rsidRPr="001F04D7" w:rsidRDefault="0093516A" w:rsidP="00FB6E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401695"/>
            <wp:effectExtent l="19050" t="0" r="19685" b="8255"/>
            <wp:docPr id="7" name="Диаграмма 7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BA2EFA" w:rsidRPr="001F04D7" w:rsidRDefault="00CD768E" w:rsidP="007069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674110"/>
            <wp:effectExtent l="19050" t="0" r="19685" b="2540"/>
            <wp:docPr id="8" name="Диаграмма 8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5B5BD9" w:rsidRPr="001F04D7" w:rsidRDefault="005B5BD9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Выводы: </w:t>
      </w:r>
      <w:r w:rsidR="008C395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предметные результаты баз</w:t>
      </w:r>
      <w:r w:rsidR="004A57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ового </w:t>
      </w:r>
      <w:r w:rsidR="005C2E5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уровня- 75,86%- 98,34</w:t>
      </w:r>
      <w:r w:rsidR="008C395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A9134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214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ниже 100%; повышенного </w:t>
      </w:r>
      <w:r w:rsidR="004A57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уровня-50,91%-86,88</w:t>
      </w:r>
      <w:r w:rsidR="008C395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4A57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395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выше </w:t>
      </w:r>
      <w:r w:rsidR="00EE798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ожидаемого </w:t>
      </w:r>
      <w:r w:rsidR="008C395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значения (30%) </w:t>
      </w:r>
      <w:r w:rsidR="0094214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395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 всех районах</w:t>
      </w:r>
      <w:r w:rsidR="001044C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C395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Высокий уровень: </w:t>
      </w:r>
      <w:r w:rsidR="004A57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</w:t>
      </w:r>
      <w:r w:rsidR="0094214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D8481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80</w:t>
      </w:r>
      <w:r w:rsidR="004A57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="00D8481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57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- 35,39</w:t>
      </w:r>
      <w:r w:rsidR="008C395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%. </w:t>
      </w:r>
      <w:r w:rsidR="004A57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базового и повышенного уровней  2024г.</w:t>
      </w:r>
      <w:r w:rsidR="005C2E5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57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выше  2023г.</w:t>
      </w:r>
    </w:p>
    <w:p w:rsidR="00742A19" w:rsidRPr="001F04D7" w:rsidRDefault="00742A19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Метапредметные результаты:</w:t>
      </w:r>
    </w:p>
    <w:p w:rsidR="00107A35" w:rsidRPr="001F04D7" w:rsidRDefault="001D1C00" w:rsidP="0070690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3405505"/>
            <wp:effectExtent l="19050" t="0" r="19685" b="4445"/>
            <wp:docPr id="9" name="Диаграмма 9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EE1AEE" w:rsidRPr="001F04D7" w:rsidRDefault="004B6863" w:rsidP="006D04A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929380"/>
            <wp:effectExtent l="19050" t="0" r="19685" b="0"/>
            <wp:docPr id="10" name="Диаграмма 10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4337CB" w:rsidRPr="001F04D7" w:rsidRDefault="008C3958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lastRenderedPageBreak/>
        <w:t>Выводы: метапредмет</w:t>
      </w:r>
      <w:r w:rsidR="00E835B7" w:rsidRPr="001F04D7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B47C4" w:rsidRPr="001F04D7">
        <w:rPr>
          <w:rFonts w:ascii="Times New Roman" w:eastAsia="Times New Roman" w:hAnsi="Times New Roman" w:cs="Times New Roman"/>
          <w:sz w:val="24"/>
          <w:szCs w:val="24"/>
        </w:rPr>
        <w:t>ые результаты базового уровня- 60,26%-76,66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="005B47C4" w:rsidRPr="001F04D7">
        <w:rPr>
          <w:rFonts w:ascii="Times New Roman" w:eastAsia="Times New Roman" w:hAnsi="Times New Roman" w:cs="Times New Roman"/>
          <w:sz w:val="24"/>
          <w:szCs w:val="24"/>
        </w:rPr>
        <w:t xml:space="preserve"> ниже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90D" w:rsidRPr="001F04D7">
        <w:rPr>
          <w:rFonts w:ascii="Times New Roman" w:eastAsia="Times New Roman" w:hAnsi="Times New Roman" w:cs="Times New Roman"/>
          <w:sz w:val="24"/>
          <w:szCs w:val="24"/>
        </w:rPr>
        <w:t xml:space="preserve">  ожидаемого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 xml:space="preserve"> значения</w:t>
      </w:r>
      <w:r w:rsidR="002E2DCE"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>(80%),</w:t>
      </w:r>
      <w:r w:rsidR="005B47C4" w:rsidRPr="001F04D7">
        <w:rPr>
          <w:rFonts w:ascii="Times New Roman" w:eastAsia="Times New Roman" w:hAnsi="Times New Roman" w:cs="Times New Roman"/>
          <w:sz w:val="24"/>
          <w:szCs w:val="24"/>
        </w:rPr>
        <w:t xml:space="preserve"> повышенный уровень-22,73-48,46 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>выше</w:t>
      </w:r>
      <w:r w:rsidR="002E2DCE" w:rsidRPr="001F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5FC3" w:rsidRPr="001F04D7">
        <w:rPr>
          <w:rFonts w:ascii="Times New Roman" w:eastAsia="Times New Roman" w:hAnsi="Times New Roman" w:cs="Times New Roman"/>
          <w:sz w:val="24"/>
          <w:szCs w:val="24"/>
        </w:rPr>
        <w:t xml:space="preserve"> план</w:t>
      </w:r>
      <w:r w:rsidR="009D3334" w:rsidRPr="001F04D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05FC3" w:rsidRPr="001F04D7">
        <w:rPr>
          <w:rFonts w:ascii="Times New Roman" w:eastAsia="Times New Roman" w:hAnsi="Times New Roman" w:cs="Times New Roman"/>
          <w:sz w:val="24"/>
          <w:szCs w:val="24"/>
        </w:rPr>
        <w:t>руемого</w:t>
      </w:r>
      <w:r w:rsidR="00425EB7" w:rsidRPr="001F04D7">
        <w:rPr>
          <w:rFonts w:ascii="Times New Roman" w:eastAsia="Times New Roman" w:hAnsi="Times New Roman" w:cs="Times New Roman"/>
          <w:sz w:val="24"/>
          <w:szCs w:val="24"/>
        </w:rPr>
        <w:t xml:space="preserve"> значения (20%)</w:t>
      </w:r>
      <w:r w:rsidR="002E2DCE" w:rsidRPr="001F04D7">
        <w:rPr>
          <w:rFonts w:ascii="Times New Roman" w:eastAsia="Times New Roman" w:hAnsi="Times New Roman" w:cs="Times New Roman"/>
          <w:sz w:val="24"/>
          <w:szCs w:val="24"/>
        </w:rPr>
        <w:t xml:space="preserve"> во всех районах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B7083" w:rsidRPr="001F04D7">
        <w:rPr>
          <w:rFonts w:ascii="Times New Roman" w:eastAsia="Times New Roman" w:hAnsi="Times New Roman" w:cs="Times New Roman"/>
          <w:sz w:val="24"/>
          <w:szCs w:val="24"/>
        </w:rPr>
        <w:t>Результаты базового и повышенного уровней  2024 г. ниже 2023г.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 xml:space="preserve"> Высокий уровень: </w:t>
      </w:r>
      <w:r w:rsidR="0088604A" w:rsidRPr="001F04D7">
        <w:rPr>
          <w:rFonts w:ascii="Times New Roman" w:eastAsia="Times New Roman" w:hAnsi="Times New Roman" w:cs="Times New Roman"/>
          <w:sz w:val="24"/>
          <w:szCs w:val="24"/>
        </w:rPr>
        <w:t>6</w:t>
      </w:r>
      <w:r w:rsidR="002E2DCE" w:rsidRPr="001F04D7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04A" w:rsidRPr="001F04D7">
        <w:rPr>
          <w:rFonts w:ascii="Times New Roman" w:eastAsia="Times New Roman" w:hAnsi="Times New Roman" w:cs="Times New Roman"/>
          <w:sz w:val="24"/>
          <w:szCs w:val="24"/>
        </w:rPr>
        <w:t>6</w:t>
      </w:r>
      <w:r w:rsidR="005B47C4" w:rsidRPr="001F04D7">
        <w:rPr>
          <w:rFonts w:ascii="Times New Roman" w:eastAsia="Times New Roman" w:hAnsi="Times New Roman" w:cs="Times New Roman"/>
          <w:sz w:val="24"/>
          <w:szCs w:val="24"/>
        </w:rPr>
        <w:t>7</w:t>
      </w:r>
      <w:r w:rsidR="00E835B7" w:rsidRPr="001F04D7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5B47C4" w:rsidRPr="001F04D7">
        <w:rPr>
          <w:rFonts w:ascii="Times New Roman" w:eastAsia="Times New Roman" w:hAnsi="Times New Roman" w:cs="Times New Roman"/>
          <w:sz w:val="24"/>
          <w:szCs w:val="24"/>
        </w:rPr>
        <w:t>-29,71</w:t>
      </w:r>
      <w:r w:rsidR="00FB7083" w:rsidRPr="001F04D7">
        <w:rPr>
          <w:rFonts w:ascii="Times New Roman" w:eastAsia="Times New Roman" w:hAnsi="Times New Roman" w:cs="Times New Roman"/>
          <w:sz w:val="24"/>
          <w:szCs w:val="24"/>
        </w:rPr>
        <w:t>, выше прошлого года</w:t>
      </w:r>
      <w:r w:rsidRPr="001F04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45F46" w:rsidRPr="001F04D7" w:rsidRDefault="000B6536" w:rsidP="00C923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 xml:space="preserve"> История</w:t>
      </w:r>
    </w:p>
    <w:p w:rsidR="0086724D" w:rsidRPr="001F04D7" w:rsidRDefault="0086724D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C348E0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1035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C348E0" w:rsidRPr="001F04D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F4A97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3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FF4A97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F4A97" w:rsidRPr="001F04D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анный предмет   был  определен ФИОКО </w:t>
      </w:r>
      <w:r w:rsidR="00064AB0" w:rsidRPr="001F04D7">
        <w:rPr>
          <w:rFonts w:ascii="Times New Roman" w:hAnsi="Times New Roman" w:cs="Times New Roman"/>
          <w:color w:val="000000"/>
          <w:sz w:val="24"/>
          <w:szCs w:val="24"/>
        </w:rPr>
        <w:t>на основе случайной выборки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D3F8E" w:rsidRPr="001F04D7" w:rsidRDefault="00316709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Всероссийские проверочные работы основаны на системнодеятельностном, компетентностном и</w:t>
      </w:r>
      <w:r w:rsidR="00BA2EFA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уровневом подходах в обучении.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рамках ВПР наряду с предметными результатами обучения </w:t>
      </w:r>
      <w:r w:rsidR="009D1E6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</w:t>
      </w:r>
      <w:r w:rsidR="00BA2EFA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основной школы оцениваются также метапредметные результаты.</w:t>
      </w:r>
    </w:p>
    <w:p w:rsidR="00316709" w:rsidRPr="001F04D7" w:rsidRDefault="00316709" w:rsidP="0066453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Предметные результаты:</w:t>
      </w:r>
    </w:p>
    <w:p w:rsidR="00316709" w:rsidRPr="001F04D7" w:rsidRDefault="00316709" w:rsidP="0066453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A2EFA" w:rsidRPr="001F04D7" w:rsidRDefault="000D557E" w:rsidP="001111F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3780790"/>
            <wp:effectExtent l="19050" t="0" r="19685" b="0"/>
            <wp:docPr id="11" name="Диаграмма 1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1C0C30" w:rsidRPr="001F04D7" w:rsidRDefault="001C0C30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6152515" cy="3524885"/>
            <wp:effectExtent l="19050" t="0" r="19685" b="0"/>
            <wp:docPr id="12" name="Диаграмма 1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5A4412" w:rsidRPr="001F04D7" w:rsidRDefault="005A4412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Выводы</w:t>
      </w:r>
      <w:r w:rsidR="00D84FAF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предметные</w:t>
      </w:r>
      <w:r w:rsidR="003417E3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результаты  базового уровня- 56,45%-78,13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%, </w:t>
      </w:r>
      <w:r w:rsidR="00521A4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ниже 100%; повышенного уровня- </w:t>
      </w:r>
      <w:r w:rsidR="003417E3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50,0</w:t>
      </w:r>
      <w:r w:rsidR="00521A4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%-</w:t>
      </w:r>
      <w:r w:rsidR="003417E3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93,33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%, выше  </w:t>
      </w:r>
      <w:r w:rsidR="00664537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ожидаемого 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значения в регионе(30%)</w:t>
      </w:r>
      <w:r w:rsidR="00521A4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4FAF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1A4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D84FAF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о всех муниципалитетах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55B8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42C0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417E3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2024г. выше 2023г.</w:t>
      </w:r>
    </w:p>
    <w:p w:rsidR="00316709" w:rsidRPr="001F04D7" w:rsidRDefault="00316709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Метапредметные результаты:</w:t>
      </w:r>
    </w:p>
    <w:p w:rsidR="00625B2B" w:rsidRPr="001F04D7" w:rsidRDefault="000F4051" w:rsidP="00625B2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3649980"/>
            <wp:effectExtent l="19050" t="0" r="19685" b="7620"/>
            <wp:docPr id="13" name="Диаграмма 1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846B13" w:rsidRPr="001F04D7" w:rsidRDefault="00846B13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6152515" cy="3360420"/>
            <wp:effectExtent l="19050" t="0" r="19685" b="0"/>
            <wp:docPr id="14" name="Диаграмма 14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846B13" w:rsidRPr="001F04D7" w:rsidRDefault="00846B13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4412" w:rsidRPr="001F04D7" w:rsidRDefault="005A4412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Выводы:  метапредметные</w:t>
      </w:r>
      <w:r w:rsidR="00355B8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результаты  базового уровня- 47,71%- 82</w:t>
      </w:r>
      <w:r w:rsidR="008E5814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5B8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E5814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%,</w:t>
      </w:r>
      <w:r w:rsidR="008E5814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ниже 80%</w:t>
      </w:r>
      <w:r w:rsidR="00355B8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, кроме Юстинского района; повышенного уровня- 18,12%- 73</w:t>
      </w:r>
      <w:r w:rsidR="008E5814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5B8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8E5814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%, выше  </w:t>
      </w:r>
      <w:r w:rsidR="006B104D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ожидаемого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значения в регионе(20%)</w:t>
      </w:r>
      <w:r w:rsidR="008E5814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 всех муниципалитетах</w:t>
      </w:r>
      <w:r w:rsidR="00355B8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, кроме Черноземельского района</w:t>
      </w: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042C0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Результаты  базового уровня 2024г. ниже 2023г., а повышенного уровня </w:t>
      </w:r>
      <w:r w:rsidR="00792898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2024г. </w:t>
      </w:r>
      <w:r w:rsidR="007042C0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стали выше.</w:t>
      </w:r>
    </w:p>
    <w:p w:rsidR="005A4412" w:rsidRPr="001F04D7" w:rsidRDefault="007E7FF8" w:rsidP="00DB03F4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Обществознание</w:t>
      </w:r>
    </w:p>
    <w:p w:rsidR="00DB03F4" w:rsidRPr="001F04D7" w:rsidRDefault="00DB03F4" w:rsidP="00DB03F4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07BE8" w:rsidRPr="001F04D7" w:rsidRDefault="00B07BE8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F566BD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1008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F566BD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71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F566BD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. Данный показатель позволил получить объективную оценку образовательных результатов    участников ВПР  по  предмету «</w:t>
      </w:r>
      <w:r w:rsidR="00991477" w:rsidRPr="001F04D7">
        <w:rPr>
          <w:rFonts w:ascii="Times New Roman" w:hAnsi="Times New Roman" w:cs="Times New Roman"/>
          <w:color w:val="000000"/>
          <w:sz w:val="24"/>
          <w:szCs w:val="24"/>
        </w:rPr>
        <w:t>Обществознание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», так как   данный предмет   был  определен ФИОКО </w:t>
      </w:r>
      <w:r w:rsidR="001C7108" w:rsidRPr="001F04D7">
        <w:rPr>
          <w:rFonts w:ascii="Times New Roman" w:hAnsi="Times New Roman" w:cs="Times New Roman"/>
          <w:color w:val="000000"/>
          <w:sz w:val="24"/>
          <w:szCs w:val="24"/>
        </w:rPr>
        <w:t>на основе случайной выборки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A571C" w:rsidRPr="001F04D7" w:rsidRDefault="00B07BE8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Всероссийские проверочные работы основаны на системнодеятельностном, компетентностном и уровневом подходах в обучении.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 рамках ВПР наряду с предметными результатами обучения </w:t>
      </w:r>
      <w:r w:rsidR="00EA03C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основной школы оцениваются также метапредметные результаты.</w:t>
      </w:r>
      <w:r w:rsidR="00DB0C6F" w:rsidRPr="001F04D7">
        <w:rPr>
          <w:rStyle w:val="fontstyle01"/>
          <w:rFonts w:ascii="Times New Roman" w:hAnsi="Times New Roman" w:cs="Times New Roman"/>
        </w:rPr>
        <w:t xml:space="preserve"> </w:t>
      </w:r>
      <w:r w:rsidR="007717BC" w:rsidRPr="001F04D7">
        <w:rPr>
          <w:rFonts w:ascii="Times New Roman" w:hAnsi="Times New Roman" w:cs="Times New Roman"/>
          <w:color w:val="000000"/>
          <w:sz w:val="24"/>
          <w:szCs w:val="24"/>
        </w:rPr>
        <w:t>Работа состояла</w:t>
      </w:r>
      <w:r w:rsidR="00DB0C6F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9 заданий</w:t>
      </w:r>
      <w:r w:rsidR="002A571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из них по уровню сложности: Б – </w:t>
      </w:r>
      <w:r w:rsidR="002A571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</w:t>
      </w:r>
      <w:r w:rsidR="002A571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П – </w:t>
      </w:r>
      <w:r w:rsidR="002A571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2A571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A571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Время выполнения проверочной работы – </w:t>
      </w:r>
      <w:r w:rsidR="002A571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45</w:t>
      </w:r>
      <w:r w:rsidR="002A571C" w:rsidRPr="001F0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A571C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мин.</w:t>
      </w:r>
    </w:p>
    <w:p w:rsidR="00065895" w:rsidRPr="001F04D7" w:rsidRDefault="005A34CC" w:rsidP="002A571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574415"/>
            <wp:effectExtent l="19050" t="0" r="19685" b="6985"/>
            <wp:docPr id="17" name="Диаграмма 1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5A34CC" w:rsidRPr="001F04D7" w:rsidRDefault="00CC51EB" w:rsidP="00CC51E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34CC" w:rsidRPr="001F04D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6152515" cy="3737610"/>
            <wp:effectExtent l="19050" t="0" r="19685" b="0"/>
            <wp:docPr id="71" name="Диаграмма 16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8569DA" w:rsidRPr="001F04D7" w:rsidRDefault="005A34CC" w:rsidP="00CC51E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Выводы: </w:t>
      </w:r>
      <w:r w:rsidR="00CC51E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69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Предметные результаты</w:t>
      </w:r>
      <w:r w:rsidR="00B262A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базового уровня- 63,41%-92,66</w:t>
      </w:r>
      <w:r w:rsidR="000F488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 ниже 100%</w:t>
      </w:r>
      <w:r w:rsidR="0007221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но выше результатов 2023г.</w:t>
      </w:r>
      <w:r w:rsidR="000F488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B262A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повышенного уровня- 25,31%</w:t>
      </w:r>
      <w:r w:rsidR="00C457E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62A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- 75,0</w:t>
      </w:r>
      <w:r w:rsidR="000F488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выше </w:t>
      </w:r>
      <w:r w:rsidR="00102E11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 </w:t>
      </w:r>
      <w:r w:rsidR="000F488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значения в регионе(30%) во всех муниципалитетах</w:t>
      </w:r>
      <w:r w:rsidR="00B262A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кроме Городовиковского и Яшкульского районов</w:t>
      </w:r>
      <w:r w:rsidR="0007221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ниже 2023г.</w:t>
      </w:r>
    </w:p>
    <w:p w:rsidR="00B07BE8" w:rsidRPr="001F04D7" w:rsidRDefault="00B07BE8" w:rsidP="00B07BE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2480C" w:rsidRPr="001F04D7" w:rsidRDefault="005E5778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6152515" cy="3567430"/>
            <wp:effectExtent l="19050" t="0" r="19685" b="0"/>
            <wp:docPr id="77" name="Диаграмма 26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02480C" w:rsidRPr="001F04D7" w:rsidRDefault="005E5778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6152515" cy="3714115"/>
            <wp:effectExtent l="19050" t="0" r="19685" b="635"/>
            <wp:docPr id="78" name="Диаграмма 27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4D7540" w:rsidRPr="001F04D7" w:rsidRDefault="005E5778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Выводы: </w:t>
      </w:r>
      <w:r w:rsidR="008569DA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Метапредметные результаты</w:t>
      </w:r>
      <w:r w:rsidR="00277AD5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базового уровня-63,7%- 92,5</w:t>
      </w:r>
      <w:r w:rsidR="00A30B5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в основном ниже </w:t>
      </w:r>
      <w:r w:rsidR="00AB422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 </w:t>
      </w:r>
      <w:r w:rsidR="00A30B5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значения</w:t>
      </w:r>
      <w:r w:rsidR="00AB422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0B5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(80%).</w:t>
      </w:r>
      <w:r w:rsidR="00AB422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0B5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Выше 80%  в </w:t>
      </w:r>
      <w:r w:rsidR="00B7637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Ики-Бурульском</w:t>
      </w:r>
      <w:r w:rsidR="0015301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575703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301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Октябрьском, Лаганском и </w:t>
      </w:r>
      <w:r w:rsidR="00C837A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Юстинском</w:t>
      </w:r>
      <w:r w:rsidR="00B7637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37A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районах.</w:t>
      </w:r>
      <w:r w:rsidR="004A6979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2024г. выше 2023г.</w:t>
      </w:r>
    </w:p>
    <w:p w:rsidR="00165448" w:rsidRPr="001F04D7" w:rsidRDefault="00165448" w:rsidP="00EA53C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География</w:t>
      </w:r>
    </w:p>
    <w:p w:rsidR="00165448" w:rsidRPr="001F04D7" w:rsidRDefault="003A4B23" w:rsidP="003A4B2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6A66E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FA2B6F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925 </w:t>
      </w:r>
      <w:r w:rsidR="006A66E0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обучающихся </w:t>
      </w:r>
      <w:r w:rsidR="006A66E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0F2983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6</w:t>
      </w:r>
      <w:r w:rsidR="00FA2B6F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="006A66E0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ОО </w:t>
      </w:r>
      <w:r w:rsidR="000F298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основе случайной выборки</w:t>
      </w:r>
      <w:r w:rsidR="006A66E0"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A66E0" w:rsidRPr="001F04D7" w:rsidRDefault="001B7B6A" w:rsidP="003A4B2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КИМ ВПР направлены на проверку сформированности у обучающихся: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– предметных географических умений в работе с картографическими,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статистическими, иллюстративными, графическими и текстовыми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источниками информации, умений обобщать, анализировать и оценивать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информацию в целях интерпретации данных;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– видов деятельности по получению нового географического знания,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преобразованию и применению знания в учебных и учебно-проектных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ситуациях;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– географического типа мышления, научных представлений, владения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научной географической терминологией, ключевыми географическими понятиями, методами и приемами.</w:t>
      </w:r>
    </w:p>
    <w:p w:rsidR="00564478" w:rsidRPr="001F04D7" w:rsidRDefault="009F5AC3" w:rsidP="00BA2EF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3482975"/>
            <wp:effectExtent l="19050" t="0" r="19685" b="3175"/>
            <wp:docPr id="79" name="Диаграмма 3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3A4B23" w:rsidRPr="001F04D7" w:rsidRDefault="005C0661" w:rsidP="00BA2EF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717925"/>
            <wp:effectExtent l="19050" t="0" r="19685" b="0"/>
            <wp:docPr id="80" name="Диаграмма 3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DC1E84" w:rsidRPr="001F04D7" w:rsidRDefault="000112C2" w:rsidP="00BA2EF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3535680"/>
            <wp:effectExtent l="19050" t="0" r="19685" b="7620"/>
            <wp:docPr id="81" name="Диаграмма 34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9204A5" w:rsidRPr="001F04D7" w:rsidRDefault="009204A5" w:rsidP="008D443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241675"/>
            <wp:effectExtent l="19050" t="0" r="19685" b="0"/>
            <wp:docPr id="82" name="Диаграмма 3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9204A5" w:rsidRPr="001F04D7" w:rsidRDefault="009204A5" w:rsidP="008D443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443F" w:rsidRPr="001F04D7" w:rsidRDefault="00A214CA" w:rsidP="008D443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Выводы:</w:t>
      </w:r>
      <w:r w:rsidR="008D443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Предметны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 результаты базового уровня- 52,6</w:t>
      </w:r>
      <w:r w:rsidR="008D443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%-7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8D443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F84710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8D443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 н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иже 100%; повышенного уровня- 48,81</w:t>
      </w:r>
      <w:r w:rsidR="008D443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%- 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76</w:t>
      </w:r>
      <w:r w:rsidR="008D443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47</w:t>
      </w:r>
      <w:r w:rsidR="008D443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 выше  ожидаемого  значения в регионе(30%) во всех муниципалитетах.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2024г. выше 2023г.</w:t>
      </w:r>
    </w:p>
    <w:p w:rsidR="003A3A26" w:rsidRPr="001F04D7" w:rsidRDefault="008D443F" w:rsidP="003A3A2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Метапредметные результаты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базового уровня- 36,11%-67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ниже  ожидаемого  значения (80%). 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Повышенный уровень-28,65-76,33</w:t>
      </w:r>
      <w:r w:rsidR="00DD2EC4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 выше  ожидаемого  значения в регионе(20%) во всех муниципалитетах.</w:t>
      </w:r>
      <w:r w:rsidR="00F3385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2024г. ниже прошлого года.</w:t>
      </w:r>
    </w:p>
    <w:p w:rsidR="00E563C1" w:rsidRPr="001F04D7" w:rsidRDefault="00E563C1" w:rsidP="003A3A2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Биология</w:t>
      </w:r>
    </w:p>
    <w:p w:rsidR="003A3A26" w:rsidRPr="001F04D7" w:rsidRDefault="003A3A26" w:rsidP="003A3A2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        Контрольные измерительные материалы ВПР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направлены на проверку достижения следующих целей естественно - научного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образования: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– формирование у обучающихся целостной научной картины мира;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– овладение научным подходом к решению различных задач;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– овладение умениями: формулировать гипотезы; конструировать;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проводить наблюдения, описание, измерение, эксперименты; оценивать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полученные результаты;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– овладение умением сопоставлять эмпирические и теоретические знания с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объективными реалиями окружающего мира;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– воспитание ответственного и бережного отношения к окружающей среде;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– формирование умений безопасного и эффективного использования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лабораторного оборудования, проведения точных измерений и адекватной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оценки полученных результатов, представления научно обоснованных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>аргументов своих действий, основанных на межпредметном анализе учебных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задач.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Вариант проверочной работы состоял из 10 заданий.</w:t>
      </w:r>
    </w:p>
    <w:p w:rsidR="003A3A26" w:rsidRPr="001F04D7" w:rsidRDefault="003A3A26" w:rsidP="003A3A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заданий по уровню сложности</w:t>
      </w:r>
    </w:p>
    <w:p w:rsidR="003A3A26" w:rsidRPr="001F04D7" w:rsidRDefault="003A3A26" w:rsidP="003A3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87"/>
        <w:gridCol w:w="33"/>
        <w:gridCol w:w="1384"/>
        <w:gridCol w:w="2033"/>
        <w:gridCol w:w="3402"/>
      </w:tblGrid>
      <w:tr w:rsidR="003A3A26" w:rsidRPr="001F04D7" w:rsidTr="003A3A26"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72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сложности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72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72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72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максимального первичного балла за выполнение заданий данного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уровня сложности от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максимального первичного балла за всю работу</w:t>
            </w:r>
          </w:p>
        </w:tc>
      </w:tr>
      <w:tr w:rsidR="003A3A26" w:rsidRPr="001F04D7" w:rsidTr="003A3A26"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3A3A26" w:rsidRPr="001F04D7" w:rsidTr="003A3A26"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3A3A26" w:rsidRPr="001F04D7" w:rsidTr="003A3A26"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A26" w:rsidRPr="001F04D7" w:rsidRDefault="003A3A26" w:rsidP="003A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3A3A26" w:rsidRPr="001F04D7" w:rsidRDefault="003A3A26" w:rsidP="003A3A2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D443F" w:rsidRPr="001F04D7" w:rsidRDefault="00E563C1" w:rsidP="008D4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sz w:val="24"/>
          <w:szCs w:val="24"/>
        </w:rPr>
        <w:t>В работе приняли участие   990\468 об-ся из  71\21 ОО на основе случайной выборки ФИОКО.</w:t>
      </w:r>
      <w:r w:rsidR="00152313" w:rsidRPr="001F04D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52313" w:rsidRPr="001F04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2515" cy="3670935"/>
            <wp:effectExtent l="19050" t="0" r="19685" b="5715"/>
            <wp:docPr id="83" name="Диаграмма 36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651CF9" w:rsidRPr="001F04D7" w:rsidRDefault="00651CF9" w:rsidP="008D4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03038" cy="3613236"/>
            <wp:effectExtent l="19050" t="0" r="11962" b="6264"/>
            <wp:docPr id="84" name="Диаграмма 37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A060FF" w:rsidRPr="001F04D7" w:rsidRDefault="003A3A26" w:rsidP="00A060F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hAnsi="Times New Roman" w:cs="Times New Roman"/>
          <w:sz w:val="24"/>
          <w:szCs w:val="24"/>
        </w:rPr>
        <w:t xml:space="preserve"> </w:t>
      </w:r>
      <w:r w:rsidR="00A060FF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Выводы:</w:t>
      </w:r>
      <w:r w:rsidR="00A060F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Предметные результаты базового уровня- 60,23%-89,11%, ниже 100%; повышенного уровня- 38,12%</w:t>
      </w:r>
      <w:r w:rsidR="00C2358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60F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- 71,15%, выше  ожидаемого  значения в регионе(30%) во всех муниципалитетах. </w:t>
      </w:r>
    </w:p>
    <w:p w:rsidR="00A060FF" w:rsidRPr="001F04D7" w:rsidRDefault="00A060FF" w:rsidP="00A060F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Метапредметные результаты базового уровня- </w:t>
      </w:r>
      <w:r w:rsidR="008648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63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8648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69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%-</w:t>
      </w:r>
      <w:r w:rsidR="008648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80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8648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24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</w:t>
      </w:r>
      <w:r w:rsidR="008648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основном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ниже  ожидаемого  значения (80%)</w:t>
      </w:r>
      <w:r w:rsidR="0086489D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кроме Черноземельского и Юстинского районов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 Повышенный уровень-</w:t>
      </w:r>
      <w:r w:rsidR="00D35CE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54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D35CE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D35CE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80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D35CE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65</w:t>
      </w: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%, выше  ожидаемого  значения в регионе(20%) во всех муниципалитетах. </w:t>
      </w:r>
      <w:r w:rsidR="00D35CE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A3A26" w:rsidRPr="001F04D7" w:rsidRDefault="003A3A26" w:rsidP="008D44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21110" w:rsidRPr="001F04D7" w:rsidRDefault="004A2A5C" w:rsidP="0084734C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</w:t>
      </w:r>
      <w:r w:rsidR="00D82B41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класс</w:t>
      </w:r>
    </w:p>
    <w:p w:rsidR="00D82B41" w:rsidRPr="001F04D7" w:rsidRDefault="00D82B41" w:rsidP="0084734C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Русский язык</w:t>
      </w:r>
    </w:p>
    <w:p w:rsidR="0084734C" w:rsidRPr="001F04D7" w:rsidRDefault="0084734C" w:rsidP="0084734C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D2F4A" w:rsidRPr="001F04D7" w:rsidRDefault="0084734C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2D2F4A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5C45F2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3016</w:t>
      </w:r>
      <w:r w:rsidR="002D2F4A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="002D2F4A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5C45F2" w:rsidRPr="001F04D7">
        <w:rPr>
          <w:rFonts w:ascii="Times New Roman" w:hAnsi="Times New Roman" w:cs="Times New Roman"/>
          <w:color w:val="000000"/>
          <w:sz w:val="24"/>
          <w:szCs w:val="24"/>
        </w:rPr>
        <w:t>144</w:t>
      </w:r>
      <w:r w:rsidR="002D2F4A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5C45F2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</w:t>
      </w:r>
      <w:r w:rsidR="002D2F4A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Данный показатель позволил получить объективную оценку образовательных результатов    участников ВПР </w:t>
      </w:r>
      <w:r w:rsidR="00A211B7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по  предмету «Русский язык</w:t>
      </w:r>
      <w:r w:rsidR="002D2F4A" w:rsidRPr="001F04D7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D82B41" w:rsidRPr="001F04D7" w:rsidRDefault="004F3066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КИМ для проведения проверочной работы по русскому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языку – оценить качество общеобразовательной подготовки обучающихся 8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классов в соответствии с требованиями ФГОС. КИМ ВПР позволяют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осуществить диагностику достижения предметных и метапредметных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результатов обучения, в том числе овладение межпредметными понятиями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способность использования универсальных учебных действий (УУД) 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учебной, познавательной и социальной практике.</w:t>
      </w:r>
    </w:p>
    <w:p w:rsidR="008D6EC2" w:rsidRPr="001F04D7" w:rsidRDefault="001F30D4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Вар</w:t>
      </w:r>
      <w:r w:rsidR="00BE549F" w:rsidRPr="001F04D7">
        <w:rPr>
          <w:rFonts w:ascii="Times New Roman" w:hAnsi="Times New Roman" w:cs="Times New Roman"/>
          <w:color w:val="000000"/>
          <w:sz w:val="24"/>
          <w:szCs w:val="24"/>
        </w:rPr>
        <w:t>иант проверочной работы содержал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17 заданий</w:t>
      </w:r>
      <w:r w:rsidR="0084734C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базового уровня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55E32" w:rsidRPr="001F04D7" w:rsidRDefault="00E46DB0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Предметные результаты:</w:t>
      </w:r>
      <w:r w:rsidR="007A282D" w:rsidRPr="001F04D7">
        <w:rPr>
          <w:rStyle w:val="fontstyle01"/>
          <w:rFonts w:ascii="Times New Roman" w:hAnsi="Times New Roman" w:cs="Times New Roman"/>
        </w:rPr>
        <w:t xml:space="preserve"> </w:t>
      </w:r>
      <w:r w:rsidR="007A282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звуки речи по заданным признакам, слова по заданным</w:t>
      </w:r>
      <w:r w:rsidR="00C55E3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A282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параметрам их звукового состава; проводить фонетический анализ</w:t>
      </w:r>
      <w:r w:rsidR="00C55E3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A282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слов; использовать знания по фонетике и графике в практике</w:t>
      </w:r>
      <w:r w:rsidR="00C55E3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A282D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произношения и правописания слов</w:t>
      </w:r>
      <w:r w:rsidR="00C55E3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способы словообразования; проводить морфемный и словообразовательный анализ слова;</w:t>
      </w:r>
      <w:r w:rsidR="00C55E32" w:rsidRPr="001F04D7">
        <w:rPr>
          <w:rStyle w:val="fontstyle01"/>
          <w:rFonts w:ascii="Times New Roman" w:hAnsi="Times New Roman" w:cs="Times New Roman"/>
        </w:rPr>
        <w:t xml:space="preserve"> </w:t>
      </w:r>
      <w:r w:rsidR="00BC7190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55E32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аспознавать изученные орфограммы; проводить орфографический анализ слова; применять знания по орфографии в практике  правописания.</w:t>
      </w:r>
    </w:p>
    <w:p w:rsidR="005712DA" w:rsidRPr="001F04D7" w:rsidRDefault="00E46DB0" w:rsidP="00BA2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Метапредметные результаты:</w:t>
      </w:r>
      <w:r w:rsidR="00552CF6" w:rsidRPr="001F04D7">
        <w:rPr>
          <w:rStyle w:val="fontstyle01"/>
          <w:rFonts w:ascii="Times New Roman" w:hAnsi="Times New Roman" w:cs="Times New Roman"/>
        </w:rPr>
        <w:t xml:space="preserve"> </w:t>
      </w:r>
      <w:r w:rsidR="00552CF6" w:rsidRPr="001F04D7">
        <w:rPr>
          <w:rFonts w:ascii="Times New Roman" w:hAnsi="Times New Roman" w:cs="Times New Roman"/>
          <w:color w:val="000000"/>
          <w:sz w:val="24"/>
          <w:szCs w:val="24"/>
        </w:rPr>
        <w:t>анализ объектов в целях</w:t>
      </w:r>
      <w:r w:rsidR="00552CF6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выделения признаков; синтез, в том числе самостоятельное достраивание с</w:t>
      </w:r>
      <w:r w:rsidR="00552CF6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восполнением недостающих компонентов; выбор оснований и критериев для</w:t>
      </w:r>
      <w:r w:rsidR="00552CF6"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сравнения; подведение под понятие; выведение следствий; установление</w:t>
      </w:r>
      <w:r w:rsidR="00552CF6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причинно-следственных связей; построение логической цепи рассуждений;</w:t>
      </w:r>
      <w:r w:rsidR="00552CF6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доказательство</w:t>
      </w:r>
      <w:r w:rsidR="00C55E32" w:rsidRPr="001F04D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C713A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5E3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</w:t>
      </w:r>
      <w:r w:rsidR="005712D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мение определять понятия, создавать обобщения, устанавливать аналогии,</w:t>
      </w:r>
      <w:r w:rsidR="00C55E3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712D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классифицировать, самостоятельно выбирать основания и критерии для</w:t>
      </w:r>
      <w:r w:rsidR="005712D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классификации, устанавливать причинно-следственные связи, строить</w:t>
      </w:r>
      <w:r w:rsidR="005712D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логическое рассуждение, умозаключение (индуктивное, дедуктивное и по</w:t>
      </w:r>
      <w:r w:rsidR="005712D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аналогии) и делать выводы</w:t>
      </w:r>
      <w:r w:rsidR="00C55E3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E46DB0" w:rsidRPr="001F04D7" w:rsidRDefault="00CF7F68" w:rsidP="00625B2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3583305"/>
            <wp:effectExtent l="19050" t="0" r="19685" b="0"/>
            <wp:docPr id="85" name="Диаграмма 39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E46DB0" w:rsidRPr="001F04D7" w:rsidRDefault="00E46DB0" w:rsidP="00625B2B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B7B6E" w:rsidRPr="001F04D7" w:rsidRDefault="006B7B6E" w:rsidP="00BA2EFA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6152515" cy="3664585"/>
            <wp:effectExtent l="19050" t="0" r="19685" b="0"/>
            <wp:docPr id="86" name="Диаграмма 40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4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0236A3" w:rsidRPr="001F04D7" w:rsidRDefault="00C55E32" w:rsidP="00BA2EFA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sz w:val="24"/>
          <w:szCs w:val="24"/>
        </w:rPr>
        <w:t>Выводы: предме</w:t>
      </w:r>
      <w:r w:rsidR="00E028AB" w:rsidRPr="001F04D7">
        <w:rPr>
          <w:rFonts w:ascii="Times New Roman" w:eastAsia="Times New Roman" w:hAnsi="Times New Roman" w:cs="Times New Roman"/>
          <w:bCs/>
          <w:sz w:val="24"/>
          <w:szCs w:val="24"/>
        </w:rPr>
        <w:t>тные</w:t>
      </w:r>
      <w:r w:rsidR="004F3A2B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28AB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результаты</w:t>
      </w:r>
      <w:r w:rsidR="004F3A2B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D7811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базового уровня  -60,0%-70,84</w:t>
      </w:r>
      <w:r w:rsidR="00E028AB" w:rsidRPr="001F04D7">
        <w:rPr>
          <w:rFonts w:ascii="Times New Roman" w:eastAsia="Times New Roman" w:hAnsi="Times New Roman" w:cs="Times New Roman"/>
          <w:bCs/>
          <w:sz w:val="24"/>
          <w:szCs w:val="24"/>
        </w:rPr>
        <w:t>%,</w:t>
      </w:r>
      <w:r w:rsidR="004F3A2B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28AB" w:rsidRPr="001F04D7">
        <w:rPr>
          <w:rFonts w:ascii="Times New Roman" w:eastAsia="Times New Roman" w:hAnsi="Times New Roman" w:cs="Times New Roman"/>
          <w:bCs/>
          <w:sz w:val="24"/>
          <w:szCs w:val="24"/>
        </w:rPr>
        <w:t>ниже  100%;  метапредметные результаты базового уровня-</w:t>
      </w:r>
      <w:r w:rsidR="007D7811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60,8%- 76,88</w:t>
      </w:r>
      <w:r w:rsidR="00B77011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%, ниже </w:t>
      </w:r>
      <w:r w:rsidR="004F3A2B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ожидаемого</w:t>
      </w:r>
      <w:r w:rsidR="00B77011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значения в регионе(80%).</w:t>
      </w:r>
      <w:r w:rsidR="007D7811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Предметные результаты 2024</w:t>
      </w:r>
      <w:r w:rsidR="006C5FCB" w:rsidRPr="001F04D7">
        <w:rPr>
          <w:rFonts w:ascii="Times New Roman" w:eastAsia="Times New Roman" w:hAnsi="Times New Roman" w:cs="Times New Roman"/>
          <w:bCs/>
          <w:sz w:val="24"/>
          <w:szCs w:val="24"/>
        </w:rPr>
        <w:t>г.</w:t>
      </w:r>
      <w:r w:rsidR="007D7811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ниже  2023г., метапредметные  результаты  2024г. выше 2023г. </w:t>
      </w:r>
      <w:r w:rsidR="006C5FCB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D7811" w:rsidRPr="001F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F1109" w:rsidRPr="001F04D7" w:rsidRDefault="003F1109" w:rsidP="007508B1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Математика</w:t>
      </w:r>
    </w:p>
    <w:p w:rsidR="007508B1" w:rsidRPr="001F04D7" w:rsidRDefault="007508B1" w:rsidP="007508B1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D02031" w:rsidRPr="001F04D7" w:rsidRDefault="00D02031" w:rsidP="00BA2E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ED790A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8807FC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047419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2965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047419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144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047419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. Данный показатель позволил получить объективную оценку образовательных результатов    участников ВПР  по  предмету «Математика».</w:t>
      </w:r>
    </w:p>
    <w:p w:rsidR="00E84FC8" w:rsidRPr="001F04D7" w:rsidRDefault="00993F01" w:rsidP="00BA2EFA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 рамках ВПР наряду с предметными результатами обучения оцениваются также метапредметные результаты.</w:t>
      </w:r>
      <w:r w:rsidR="0020407E" w:rsidRPr="001F04D7">
        <w:rPr>
          <w:rStyle w:val="fontstyle01"/>
          <w:rFonts w:ascii="Times New Roman" w:hAnsi="Times New Roman" w:cs="Times New Roman"/>
        </w:rPr>
        <w:t xml:space="preserve"> </w:t>
      </w:r>
      <w:r w:rsidR="00171736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Работа  содержала </w:t>
      </w:r>
      <w:r w:rsidR="0020407E" w:rsidRPr="001F04D7">
        <w:rPr>
          <w:rFonts w:ascii="Times New Roman" w:hAnsi="Times New Roman" w:cs="Times New Roman"/>
          <w:color w:val="000000"/>
          <w:sz w:val="24"/>
          <w:szCs w:val="24"/>
        </w:rPr>
        <w:t>19 заданий</w:t>
      </w:r>
      <w:r w:rsidR="00A2334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23343" w:rsidRPr="001F04D7" w:rsidRDefault="00A23343" w:rsidP="006344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заданий по уровню сложности</w:t>
      </w:r>
    </w:p>
    <w:p w:rsidR="008E3915" w:rsidRPr="001F04D7" w:rsidRDefault="008E3915" w:rsidP="006344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74"/>
        <w:gridCol w:w="2329"/>
        <w:gridCol w:w="1559"/>
        <w:gridCol w:w="2234"/>
        <w:gridCol w:w="1841"/>
      </w:tblGrid>
      <w:tr w:rsidR="00A23343" w:rsidRPr="001F04D7" w:rsidTr="008E3915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сложности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8E3915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</w:t>
            </w:r>
            <w:r w:rsidR="00A23343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мальный</w:t>
            </w:r>
            <w:r w:rsidR="00A23343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первичный</w:t>
            </w:r>
            <w:r w:rsidR="00A23343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8E3915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от максимального первично</w:t>
            </w:r>
            <w:r w:rsidR="00A23343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балла</w:t>
            </w:r>
          </w:p>
        </w:tc>
      </w:tr>
      <w:tr w:rsidR="00A23343" w:rsidRPr="001F04D7" w:rsidTr="008E3915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A23343" w:rsidRPr="001F04D7" w:rsidTr="008E3915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A23343" w:rsidRPr="001F04D7" w:rsidTr="008E3915"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Высокий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23343" w:rsidRPr="001F04D7" w:rsidTr="008E3915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A2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22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43" w:rsidRPr="001F04D7" w:rsidRDefault="00A23343" w:rsidP="0022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A23343" w:rsidRPr="001F04D7" w:rsidRDefault="00A23343" w:rsidP="0022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8E3915" w:rsidRPr="001F04D7" w:rsidRDefault="008E3915" w:rsidP="00E84FC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3343" w:rsidRPr="001F04D7" w:rsidRDefault="006344FD" w:rsidP="00E84FC8">
      <w:pPr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Предметные    результаты:</w:t>
      </w:r>
    </w:p>
    <w:p w:rsidR="00BF357C" w:rsidRPr="001F04D7" w:rsidRDefault="00E549CC" w:rsidP="00E84FC8">
      <w:pPr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585210"/>
            <wp:effectExtent l="19050" t="0" r="19685" b="0"/>
            <wp:docPr id="87" name="Диаграмма 4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:rsidR="005A69F9" w:rsidRPr="001F04D7" w:rsidRDefault="005A69F9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747436" cy="3608791"/>
            <wp:effectExtent l="19050" t="0" r="24714" b="0"/>
            <wp:docPr id="88" name="Диаграмма 44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5A69F9" w:rsidRPr="001F04D7" w:rsidRDefault="005A69F9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95971" w:rsidRPr="001F04D7" w:rsidRDefault="00B95971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Выводы:</w:t>
      </w:r>
      <w:r w:rsidR="008D782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предметные  результаты  базового уровня -</w:t>
      </w:r>
      <w:r w:rsidR="0056483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65,24%-76,95</w:t>
      </w:r>
      <w:r w:rsidR="00F93DE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FD6A6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3DE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ниже 100%; повышенного уровня-</w:t>
      </w:r>
      <w:r w:rsidR="0056483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31,39%-46,82</w:t>
      </w:r>
      <w:r w:rsidR="000D2D1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%,</w:t>
      </w:r>
      <w:r w:rsidR="006963A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2D1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выше </w:t>
      </w:r>
      <w:r w:rsidR="006963A2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ожидаемого </w:t>
      </w:r>
      <w:r w:rsidR="000D2D18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регионального значения (30%) </w:t>
      </w:r>
      <w:r w:rsidR="004D12AC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во всех  му</w:t>
      </w:r>
      <w:r w:rsidR="0056483B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ниципалитетах. Высокий уровень-4,64%-20,5</w:t>
      </w:r>
      <w:r w:rsidR="00DF7236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%.</w:t>
      </w:r>
      <w:r w:rsidR="00F40B1F" w:rsidRPr="001F04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Результаты  всех уровней 2024г. выше 2023г.</w:t>
      </w:r>
    </w:p>
    <w:p w:rsidR="006344FD" w:rsidRPr="001F04D7" w:rsidRDefault="006344FD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sz w:val="24"/>
          <w:szCs w:val="24"/>
        </w:rPr>
        <w:t>Метапредметные результаты:</w:t>
      </w:r>
    </w:p>
    <w:p w:rsidR="00ED5774" w:rsidRPr="001F04D7" w:rsidRDefault="00771924" w:rsidP="00D0203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270250"/>
            <wp:effectExtent l="19050" t="0" r="19685" b="6350"/>
            <wp:docPr id="89" name="Диаграмма 4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3F1109" w:rsidRPr="001F04D7" w:rsidRDefault="003F1109" w:rsidP="00625B2B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70C2" w:rsidRPr="001F04D7" w:rsidRDefault="002570C2" w:rsidP="004D12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 w:themeColor="text1"/>
          <w:sz w:val="24"/>
          <w:szCs w:val="24"/>
        </w:rPr>
        <w:drawing>
          <wp:inline distT="0" distB="0" distL="0" distR="0">
            <wp:extent cx="5656820" cy="3336324"/>
            <wp:effectExtent l="19050" t="0" r="20080" b="0"/>
            <wp:docPr id="90" name="Диаграмма 46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:rsidR="003F1109" w:rsidRPr="001F04D7" w:rsidRDefault="00964EAE" w:rsidP="004D12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Метапредметн</w:t>
      </w:r>
      <w:r w:rsidR="004D12AC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ые р</w:t>
      </w:r>
      <w:r w:rsidR="00E43F78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езультаты базового уровня - 60,55% -74,41</w:t>
      </w:r>
      <w:r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%,ниже  </w:t>
      </w:r>
      <w:r w:rsidR="001529F6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ожидаемого </w:t>
      </w:r>
      <w:r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знач</w:t>
      </w:r>
      <w:r w:rsidR="004D12AC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е</w:t>
      </w:r>
      <w:r w:rsidR="00E43F78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ния -80%, но выше результатов прошлого года</w:t>
      </w:r>
      <w:r w:rsidR="00C2358B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; повышенного уровня- 29,63%- 53,89</w:t>
      </w:r>
      <w:r w:rsidR="004D12AC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%. </w:t>
      </w:r>
      <w:r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Выше </w:t>
      </w:r>
      <w:r w:rsidR="001529F6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ожидаемого </w:t>
      </w:r>
      <w:r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значения-20%</w:t>
      </w:r>
      <w:r w:rsidR="00206CE8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во всех муниципалитетах</w:t>
      </w:r>
      <w:r w:rsidR="00E43F78"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 но ниже 2023г</w:t>
      </w:r>
      <w:r w:rsidRPr="001F04D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:rsidR="00964EAE" w:rsidRPr="001F04D7" w:rsidRDefault="00964EAE" w:rsidP="005079B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История</w:t>
      </w:r>
    </w:p>
    <w:p w:rsidR="00964EAE" w:rsidRPr="001F04D7" w:rsidRDefault="00964EAE" w:rsidP="004D12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  работе приняли участие</w:t>
      </w:r>
      <w:r w:rsidR="0065046F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1064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65046F" w:rsidRPr="001F04D7">
        <w:rPr>
          <w:rFonts w:ascii="Times New Roman" w:hAnsi="Times New Roman" w:cs="Times New Roman"/>
          <w:color w:val="000000"/>
          <w:sz w:val="24"/>
          <w:szCs w:val="24"/>
        </w:rPr>
        <w:t>74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397CDC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. Данный показатель позволил получить объективную оценку образовательных результатов    участников ВПР  по  предмету случайной выборки «История».</w:t>
      </w:r>
    </w:p>
    <w:p w:rsidR="009B79F1" w:rsidRPr="001F04D7" w:rsidRDefault="006F19C7" w:rsidP="004D12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Назначение КИМ для проведения проверочной работы по истории –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оценить качество общеобразовательной подготовки по истории обучающихся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8 классов в соответствии с требованиями ФГОС. КИМ ВПР позволяют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осуществить диагностику достижения предметных и метапредметных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результатов обучения, в том числе овладение межпредметными понятиями</w:t>
      </w:r>
      <w:r w:rsidR="005079B9"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039B4" w:rsidRPr="001F04D7">
        <w:rPr>
          <w:rStyle w:val="fontstyle01"/>
          <w:rFonts w:ascii="Times New Roman" w:hAnsi="Times New Roman" w:cs="Times New Roman"/>
        </w:rPr>
        <w:t xml:space="preserve"> </w:t>
      </w:r>
      <w:r w:rsidR="005079B9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Работа состояла </w:t>
      </w:r>
      <w:r w:rsidR="00B039B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10 заданий</w:t>
      </w:r>
      <w:r w:rsidR="00C95B7B" w:rsidRPr="001F0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9B79F1" w:rsidRPr="001F04D7" w:rsidRDefault="009B79F1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Предметные результаты</w:t>
      </w:r>
    </w:p>
    <w:p w:rsidR="009B79F1" w:rsidRPr="001F04D7" w:rsidRDefault="0050724F" w:rsidP="009B79F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6152515" cy="4020185"/>
            <wp:effectExtent l="19050" t="0" r="19685" b="0"/>
            <wp:docPr id="91" name="Диаграмма 49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:rsidR="00BA383B" w:rsidRPr="001F04D7" w:rsidRDefault="00BA383B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441700"/>
            <wp:effectExtent l="19050" t="0" r="19685" b="6350"/>
            <wp:docPr id="92" name="Диаграмма 50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:rsidR="0059398E" w:rsidRPr="001F04D7" w:rsidRDefault="0059398E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Выводы: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предметн</w:t>
      </w:r>
      <w:r w:rsidR="00B80B9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</w:t>
      </w:r>
      <w:r w:rsidR="00F52510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результаты базового уровня- 57,0%- 83,89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%,что ниже 100%</w:t>
      </w:r>
      <w:r w:rsidR="00F52510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но результаты 2024г. выше прошлого года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  <w:r w:rsidR="002D251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52510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повышенного уровня- 33,13%-  85,0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%, выше </w:t>
      </w:r>
      <w:r w:rsidR="002D251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ожидаемого 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значения (30%) во всех муниципалитетах</w:t>
      </w:r>
      <w:r w:rsidR="00F52510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но ниже прошлого года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9B79F1" w:rsidRPr="001F04D7" w:rsidRDefault="009B79F1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Метапредметные результаты:</w:t>
      </w:r>
    </w:p>
    <w:p w:rsidR="0059398E" w:rsidRPr="001F04D7" w:rsidRDefault="002F4F31" w:rsidP="00625B2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3783330"/>
            <wp:effectExtent l="19050" t="0" r="19685" b="7620"/>
            <wp:docPr id="93" name="Диаграмма 5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:rsidR="002E5977" w:rsidRPr="001F04D7" w:rsidRDefault="002E5977" w:rsidP="008E3915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352165"/>
            <wp:effectExtent l="19050" t="0" r="19685" b="635"/>
            <wp:docPr id="94" name="Диаграмма 5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:rsidR="00784B89" w:rsidRPr="001F04D7" w:rsidRDefault="0059398E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Выводы: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метапредметные</w:t>
      </w:r>
      <w:r w:rsidR="00D7389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результаты базового уровня-  55,57%-72,35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</w:t>
      </w:r>
      <w:r w:rsidR="000A76D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7389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7389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ниже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7389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</w:t>
      </w:r>
      <w:r w:rsidR="000A76D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0%</w:t>
      </w:r>
      <w:r w:rsidR="00D7389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ниже прошлого года </w:t>
      </w:r>
      <w:r w:rsidR="000A76D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  <w:r w:rsidR="00DB1A6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A76D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повышенного уровня-</w:t>
      </w:r>
      <w:r w:rsidR="00D7389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28,57%-50,0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</w:t>
      </w:r>
      <w:r w:rsidR="000A76D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выше </w:t>
      </w:r>
      <w:r w:rsidR="00DB1A6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ожидаемого </w:t>
      </w:r>
      <w:r w:rsidR="000A76D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значения (2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0%) во всех муниципалитетах</w:t>
      </w:r>
      <w:r w:rsidR="00D7389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но ниже 2023г</w:t>
      </w:r>
      <w:r w:rsidR="00784B8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59398E" w:rsidRPr="001F04D7" w:rsidRDefault="00E81D5A" w:rsidP="007B51A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Физика</w:t>
      </w:r>
    </w:p>
    <w:p w:rsidR="008E3915" w:rsidRPr="001F04D7" w:rsidRDefault="008E3915" w:rsidP="007B51A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02772" w:rsidRPr="001F04D7" w:rsidRDefault="00802772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182C1B" w:rsidRPr="001F04D7">
        <w:rPr>
          <w:rFonts w:ascii="Times New Roman" w:hAnsi="Times New Roman" w:cs="Times New Roman"/>
          <w:color w:val="000000"/>
          <w:sz w:val="24"/>
          <w:szCs w:val="24"/>
        </w:rPr>
        <w:t>968</w:t>
      </w:r>
      <w:r w:rsidR="00182C1B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182C1B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70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. Данный показатель позволил получить объективную оценку образовательных результатов    участников ВПР  по  предмету случайной выборки</w:t>
      </w:r>
      <w:r w:rsidR="00C34AF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«Физика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» .</w:t>
      </w:r>
    </w:p>
    <w:p w:rsidR="005600BD" w:rsidRPr="001F04D7" w:rsidRDefault="00C34AF4" w:rsidP="008E3915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ВПР по учебному предмету «Физика» – оценить качество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общеобразовательной подготовки обучающихся 8 классов в соответствии с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требованиями ФГОС. ВПР позволяют осуществить диагностику достижения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предметных и метапредметных результатов.</w:t>
      </w:r>
      <w:r w:rsidR="00310761" w:rsidRPr="001F04D7">
        <w:rPr>
          <w:rStyle w:val="fontstyle01"/>
          <w:rFonts w:ascii="Times New Roman" w:hAnsi="Times New Roman" w:cs="Times New Roman"/>
        </w:rPr>
        <w:t xml:space="preserve"> </w:t>
      </w:r>
      <w:r w:rsidR="00310761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11 заданий</w:t>
      </w:r>
      <w:r w:rsidR="00DB1A63"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10761" w:rsidRPr="001F04D7">
        <w:rPr>
          <w:rStyle w:val="fontstyle01"/>
          <w:rFonts w:ascii="Times New Roman" w:hAnsi="Times New Roman" w:cs="Times New Roman"/>
        </w:rPr>
        <w:t xml:space="preserve"> </w:t>
      </w:r>
    </w:p>
    <w:p w:rsidR="00682031" w:rsidRPr="001F04D7" w:rsidRDefault="00682031" w:rsidP="008E39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Предметные результаты:</w:t>
      </w:r>
    </w:p>
    <w:p w:rsidR="00682031" w:rsidRPr="001F04D7" w:rsidRDefault="00010265" w:rsidP="007B51A9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4245610"/>
            <wp:effectExtent l="19050" t="0" r="19685" b="2540"/>
            <wp:docPr id="95" name="Диаграмма 5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E505F09A-B5B0-43D6-AD35-AA9B0C6A6E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:rsidR="00682031" w:rsidRPr="001F04D7" w:rsidRDefault="00010265" w:rsidP="00625B2B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6152515" cy="3856355"/>
            <wp:effectExtent l="19050" t="0" r="19685" b="0"/>
            <wp:docPr id="96" name="Диаграмма 56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10B65558-F2EB-4B2C-B409-153252F15A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:rsidR="00010265" w:rsidRPr="001F04D7" w:rsidRDefault="00010265" w:rsidP="00625B2B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B6304" w:rsidRPr="001F04D7" w:rsidRDefault="004B6304" w:rsidP="00086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Предметны</w:t>
      </w:r>
      <w:r w:rsidR="00086B2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е результаты  </w:t>
      </w:r>
      <w:r w:rsidR="007B15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базового уровня- 6</w:t>
      </w:r>
      <w:r w:rsidR="00086B2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</w:t>
      </w:r>
      <w:r w:rsidR="007B15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,83%- 88,65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</w:t>
      </w:r>
      <w:r w:rsidR="007B51A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B15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ниже 100%; повышенного уровня-39,39%-67,52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%, выше </w:t>
      </w:r>
      <w:r w:rsidR="00DB1A6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ожидаемого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зн</w:t>
      </w:r>
      <w:r w:rsidR="00086B2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ачения -30% во всех му</w:t>
      </w:r>
      <w:r w:rsidR="007B15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ниципалитетах; высокого </w:t>
      </w:r>
      <w:r w:rsidR="007B15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уровня-1</w:t>
      </w:r>
      <w:r w:rsidR="00086B2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,6</w:t>
      </w:r>
      <w:r w:rsidR="007B15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7%</w:t>
      </w:r>
      <w:r w:rsidR="00B24A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B15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- 28</w:t>
      </w:r>
      <w:r w:rsidR="00086B2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7B15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</w:t>
      </w:r>
      <w:r w:rsidR="00086B2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%.</w:t>
      </w:r>
      <w:r w:rsidR="008E0B2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Результаты  базового и повышенного уровней 2024г. выше прошлого года.</w:t>
      </w:r>
    </w:p>
    <w:p w:rsidR="00682031" w:rsidRPr="001F04D7" w:rsidRDefault="00682031" w:rsidP="008E3915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Метапредметные результаты:</w:t>
      </w:r>
    </w:p>
    <w:p w:rsidR="00841E03" w:rsidRPr="001F04D7" w:rsidRDefault="00F138FE" w:rsidP="00625B2B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6152515" cy="3752215"/>
            <wp:effectExtent l="19050" t="0" r="19685" b="635"/>
            <wp:docPr id="97" name="Диаграмма 57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15446B4-D70C-4EE6-A59F-38E6BF4BA3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:rsidR="00F138FE" w:rsidRPr="001F04D7" w:rsidRDefault="00F138FE" w:rsidP="00130C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138FE" w:rsidRPr="001F04D7" w:rsidRDefault="00F138FE" w:rsidP="00130C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6053138" cy="3671888"/>
            <wp:effectExtent l="19050" t="0" r="23812" b="4762"/>
            <wp:docPr id="98" name="Диаграмма 58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D781F23F-DD55-438E-BEC0-69D6131DF4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:rsidR="00841E03" w:rsidRPr="001F04D7" w:rsidRDefault="004B6304" w:rsidP="00130C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Метапредметные</w:t>
      </w:r>
      <w:r w:rsidR="00CA1C1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результаты  базового уровня- 5</w:t>
      </w:r>
      <w:r w:rsidR="00130C3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</w:t>
      </w:r>
      <w:r w:rsidR="00CA1C1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,15%</w:t>
      </w:r>
      <w:r w:rsidR="00B24A6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A1C1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- 91,03</w:t>
      </w:r>
      <w:r w:rsidR="00130C3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%,  </w:t>
      </w:r>
      <w:r w:rsidR="008E0B2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основном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ниже </w:t>
      </w:r>
      <w:r w:rsidR="000C238B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ожидаемого </w:t>
      </w:r>
      <w:r w:rsidR="00130C3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значения 80%</w:t>
      </w:r>
      <w:r w:rsidR="00CA1C1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кроме</w:t>
      </w:r>
      <w:r w:rsidR="008E0B2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Приютненского,</w:t>
      </w:r>
      <w:r w:rsidR="005E50B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E0B2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Черноземельского,</w:t>
      </w:r>
      <w:r w:rsidR="005E50B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E0B2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Сарпинского,</w:t>
      </w:r>
      <w:r w:rsidR="005E50B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E0B2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Малодербетовского,</w:t>
      </w:r>
      <w:r w:rsidR="005E50B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E0B2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Городовиковского и Целинного районов</w:t>
      </w:r>
      <w:r w:rsidR="00CA1C1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 повышенного уровня- 14,10%- 76,67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</w:t>
      </w:r>
      <w:r w:rsidR="0083517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выш</w:t>
      </w:r>
      <w:r w:rsidR="00841E0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е  </w:t>
      </w:r>
      <w:r w:rsidR="000C238B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ожидаемого </w:t>
      </w:r>
      <w:r w:rsidR="00841E0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значения -30%</w:t>
      </w:r>
      <w:r w:rsidR="0083517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во всех муниципалитетах</w:t>
      </w:r>
      <w:r w:rsidR="00CA1C1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8E0B2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A1C1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кроме</w:t>
      </w:r>
      <w:r w:rsidR="008E0B2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Приютненского, Кетченеровского, Сарпинского, Ики-Бурульского и Целинного районов</w:t>
      </w:r>
      <w:r w:rsidR="00841E0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8E3915" w:rsidRPr="001F04D7" w:rsidRDefault="008E3915" w:rsidP="00130C34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B7FF1" w:rsidRPr="001F04D7" w:rsidRDefault="006B7FF1" w:rsidP="0083517C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Химия</w:t>
      </w:r>
    </w:p>
    <w:p w:rsidR="004B6304" w:rsidRPr="001F04D7" w:rsidRDefault="004B6304" w:rsidP="008E39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41E0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573E4C" w:rsidRPr="001F04D7" w:rsidRDefault="00630723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4C72DB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1005 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="004C72D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</w:t>
      </w:r>
      <w:r w:rsidR="0053289C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4C72DB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66 </w:t>
      </w:r>
      <w:r w:rsidR="0053289C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>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. Данный показатель позволил получить объективную оценку образовательных результатов    участников ВПР  по  предмету случайной выборки</w:t>
      </w:r>
      <w:r w:rsidR="00502499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«Химия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».</w:t>
      </w:r>
      <w:r w:rsidR="006B5AD8" w:rsidRPr="001F04D7">
        <w:rPr>
          <w:rStyle w:val="fontstyle01"/>
          <w:rFonts w:ascii="Times New Roman" w:hAnsi="Times New Roman" w:cs="Times New Roman"/>
        </w:rPr>
        <w:t xml:space="preserve"> </w:t>
      </w:r>
      <w:r w:rsidR="006B5AD8"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ВПР по учебному предмету «Химия» – оценить качество общеобразовательной подготовки обучающихся 8 классов в соответствии с требованиями ФГОС. ВПР позволяют осу</w:t>
      </w:r>
      <w:r w:rsidR="008E3915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ществить диагностику достижения </w:t>
      </w:r>
      <w:r w:rsidR="006B5AD8" w:rsidRPr="001F04D7">
        <w:rPr>
          <w:rFonts w:ascii="Times New Roman" w:hAnsi="Times New Roman" w:cs="Times New Roman"/>
          <w:color w:val="000000"/>
          <w:sz w:val="24"/>
          <w:szCs w:val="24"/>
        </w:rPr>
        <w:t>предметных и метапредметных результатов</w:t>
      </w:r>
      <w:r w:rsidR="0083517C"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D7AEC" w:rsidRPr="001F04D7">
        <w:rPr>
          <w:rStyle w:val="fontstyle01"/>
          <w:rFonts w:ascii="Times New Roman" w:hAnsi="Times New Roman" w:cs="Times New Roman"/>
        </w:rPr>
        <w:t xml:space="preserve"> </w:t>
      </w:r>
      <w:r w:rsidR="00ED7AEC" w:rsidRPr="001F04D7">
        <w:rPr>
          <w:rFonts w:ascii="Times New Roman" w:hAnsi="Times New Roman" w:cs="Times New Roman"/>
          <w:color w:val="000000"/>
          <w:sz w:val="24"/>
          <w:szCs w:val="24"/>
        </w:rPr>
        <w:t>Вар</w:t>
      </w:r>
      <w:r w:rsidR="00A90F32" w:rsidRPr="001F04D7">
        <w:rPr>
          <w:rFonts w:ascii="Times New Roman" w:hAnsi="Times New Roman" w:cs="Times New Roman"/>
          <w:color w:val="000000"/>
          <w:sz w:val="24"/>
          <w:szCs w:val="24"/>
        </w:rPr>
        <w:t>иант проверочной работы включал</w:t>
      </w:r>
      <w:r w:rsidR="00ED7AEC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в себя 9 заданий</w:t>
      </w:r>
      <w:r w:rsidR="00573E4C"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9277E" w:rsidRPr="001F04D7" w:rsidRDefault="00D9277E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Style w:val="fontstyle01"/>
          <w:rFonts w:ascii="Times New Roman" w:hAnsi="Times New Roman" w:cs="Times New Roman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Предметные результаты</w:t>
      </w:r>
    </w:p>
    <w:p w:rsidR="00D9277E" w:rsidRPr="001F04D7" w:rsidRDefault="002E18E8" w:rsidP="0063072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4091305"/>
            <wp:effectExtent l="19050" t="0" r="19685" b="4445"/>
            <wp:docPr id="15" name="Диаграмма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403B43B5-0987-4779-BBD1-46316D1C42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D91F6F" w:rsidRPr="001F04D7" w:rsidRDefault="00D91F6F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652520"/>
            <wp:effectExtent l="19050" t="0" r="19685" b="5080"/>
            <wp:docPr id="16" name="Диаграмма 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0C22A180-9BDA-4AE6-979A-BBFC3F7D4C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6F5A3B" w:rsidRPr="001F04D7" w:rsidRDefault="006F5A3B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Выводы: предметные результаты  базового уровня</w:t>
      </w:r>
      <w:r w:rsidR="00CA60E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1D2D4D" w:rsidRPr="001F04D7">
        <w:rPr>
          <w:rFonts w:ascii="Times New Roman" w:hAnsi="Times New Roman" w:cs="Times New Roman"/>
          <w:color w:val="000000"/>
          <w:sz w:val="24"/>
          <w:szCs w:val="24"/>
        </w:rPr>
        <w:t>56,52%- 80,42</w:t>
      </w:r>
      <w:r w:rsidR="00900760" w:rsidRPr="001F04D7">
        <w:rPr>
          <w:rFonts w:ascii="Times New Roman" w:hAnsi="Times New Roman" w:cs="Times New Roman"/>
          <w:color w:val="000000"/>
          <w:sz w:val="24"/>
          <w:szCs w:val="24"/>
        </w:rPr>
        <w:t>%, ниже 100%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; повышенного уровня-</w:t>
      </w:r>
      <w:r w:rsidR="001D2D4D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42,9%- 81,11</w:t>
      </w:r>
      <w:r w:rsidR="00900760" w:rsidRPr="001F04D7">
        <w:rPr>
          <w:rFonts w:ascii="Times New Roman" w:hAnsi="Times New Roman" w:cs="Times New Roman"/>
          <w:color w:val="000000"/>
          <w:sz w:val="24"/>
          <w:szCs w:val="24"/>
        </w:rPr>
        <w:t>%,</w:t>
      </w:r>
      <w:r w:rsidR="008E3915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076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выше </w:t>
      </w:r>
      <w:r w:rsidR="00A90F32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ожидаемого</w:t>
      </w:r>
      <w:r w:rsidR="0090076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значения-30%</w:t>
      </w:r>
      <w:r w:rsidR="00CA60E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во всех муниципалитетах</w:t>
      </w:r>
      <w:r w:rsidR="00900760"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9082F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60E4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2D4D" w:rsidRPr="001F04D7">
        <w:rPr>
          <w:rFonts w:ascii="Times New Roman" w:hAnsi="Times New Roman" w:cs="Times New Roman"/>
          <w:color w:val="000000"/>
          <w:sz w:val="24"/>
          <w:szCs w:val="24"/>
        </w:rPr>
        <w:t>Результаты 2024г.  стали выше 2023г.</w:t>
      </w:r>
    </w:p>
    <w:p w:rsidR="00D9277E" w:rsidRPr="001F04D7" w:rsidRDefault="00D9277E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Метапредметные результаты</w:t>
      </w:r>
    </w:p>
    <w:p w:rsidR="00705701" w:rsidRPr="001F04D7" w:rsidRDefault="0048226F" w:rsidP="0063072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3561715"/>
            <wp:effectExtent l="19050" t="0" r="19685" b="635"/>
            <wp:docPr id="18" name="Диаграмма 3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DCD8337E-12BB-451A-A3A2-4BE4B40388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AA163B" w:rsidRPr="001F04D7" w:rsidRDefault="00AA163B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A163B" w:rsidRPr="001F04D7" w:rsidRDefault="00AA163B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341370"/>
            <wp:effectExtent l="19050" t="0" r="19685" b="0"/>
            <wp:docPr id="19" name="Диаграмма 4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613A00E1-B313-450D-911E-E14A09D9621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:rsidR="006F5A3B" w:rsidRPr="001F04D7" w:rsidRDefault="006F5A3B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Выводы: метапредметные результаты  базового уровня</w:t>
      </w:r>
      <w:r w:rsidR="00013B68" w:rsidRPr="001F04D7">
        <w:rPr>
          <w:rFonts w:ascii="Times New Roman" w:hAnsi="Times New Roman" w:cs="Times New Roman"/>
          <w:color w:val="000000"/>
          <w:sz w:val="24"/>
          <w:szCs w:val="24"/>
        </w:rPr>
        <w:t>- 26,63%-9</w:t>
      </w:r>
      <w:r w:rsidR="00165CCB" w:rsidRPr="001F04D7">
        <w:rPr>
          <w:rFonts w:ascii="Times New Roman" w:hAnsi="Times New Roman" w:cs="Times New Roman"/>
          <w:color w:val="000000"/>
          <w:sz w:val="24"/>
          <w:szCs w:val="24"/>
        </w:rPr>
        <w:t>5%,</w:t>
      </w:r>
      <w:r w:rsidR="00D6370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5CC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ниже </w:t>
      </w:r>
      <w:r w:rsidR="002716B2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ожидаемого </w:t>
      </w:r>
      <w:r w:rsidR="00165CC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значения-80%</w:t>
      </w:r>
      <w:r w:rsidR="00013B68" w:rsidRPr="001F04D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E50BC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3B68" w:rsidRPr="001F04D7">
        <w:rPr>
          <w:rFonts w:ascii="Times New Roman" w:hAnsi="Times New Roman" w:cs="Times New Roman"/>
          <w:color w:val="000000"/>
          <w:sz w:val="24"/>
          <w:szCs w:val="24"/>
        </w:rPr>
        <w:t>кроме Октябрьского района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; повышенного уровня-</w:t>
      </w:r>
      <w:r w:rsidR="00B24A62" w:rsidRPr="001F04D7">
        <w:rPr>
          <w:rFonts w:ascii="Times New Roman" w:hAnsi="Times New Roman" w:cs="Times New Roman"/>
          <w:color w:val="000000"/>
          <w:sz w:val="24"/>
          <w:szCs w:val="24"/>
        </w:rPr>
        <w:t>28,26%- 76</w:t>
      </w:r>
      <w:r w:rsidR="00013B68" w:rsidRPr="001F04D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24A62" w:rsidRPr="001F04D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13B68" w:rsidRPr="001F04D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65CCB" w:rsidRPr="001F04D7">
        <w:rPr>
          <w:rFonts w:ascii="Times New Roman" w:hAnsi="Times New Roman" w:cs="Times New Roman"/>
          <w:color w:val="000000"/>
          <w:sz w:val="24"/>
          <w:szCs w:val="24"/>
        </w:rPr>
        <w:t>%,</w:t>
      </w:r>
      <w:r w:rsidR="002716B2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5CC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выше </w:t>
      </w:r>
      <w:r w:rsidR="002716B2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ожидаемого </w:t>
      </w:r>
      <w:r w:rsidR="00D6370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значения (</w:t>
      </w:r>
      <w:r w:rsidR="00165CCB" w:rsidRPr="001F04D7">
        <w:rPr>
          <w:rFonts w:ascii="Times New Roman" w:hAnsi="Times New Roman" w:cs="Times New Roman"/>
          <w:color w:val="000000"/>
          <w:sz w:val="24"/>
          <w:szCs w:val="24"/>
        </w:rPr>
        <w:t>20%</w:t>
      </w:r>
      <w:r w:rsidR="00D63700" w:rsidRPr="001F04D7">
        <w:rPr>
          <w:rFonts w:ascii="Times New Roman" w:hAnsi="Times New Roman" w:cs="Times New Roman"/>
          <w:color w:val="000000"/>
          <w:sz w:val="24"/>
          <w:szCs w:val="24"/>
        </w:rPr>
        <w:t>) во всех муниципалитетах</w:t>
      </w:r>
      <w:r w:rsidR="00165CCB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B7184" w:rsidRPr="001F04D7" w:rsidRDefault="001B7184" w:rsidP="00B6289B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Обществознание</w:t>
      </w:r>
    </w:p>
    <w:p w:rsidR="001B7184" w:rsidRPr="001F04D7" w:rsidRDefault="00915A74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0756EC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995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0756EC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65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573E4C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. Данный показатель позволил получить объективную оценку образовательных результатов    участников ВПР  по  предмету случайной выборки «Обществознание» .</w:t>
      </w:r>
    </w:p>
    <w:p w:rsidR="004B6304" w:rsidRPr="001F04D7" w:rsidRDefault="00056603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Назначение КИМ для проведения проверочной работы по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обществознанию – оценить качество общеобразовательной подготовки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обучающихся 8 классов в соответствии с требованиями ФГОС. КИМ ВПР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позволяют осуществить диагностику достижения предметных 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метапредметных результатов обучения</w:t>
      </w:r>
      <w:r w:rsidR="0083517C"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920E0" w:rsidRPr="001F04D7">
        <w:rPr>
          <w:rStyle w:val="fontstyle01"/>
          <w:rFonts w:ascii="Times New Roman" w:hAnsi="Times New Roman" w:cs="Times New Roman"/>
        </w:rPr>
        <w:t xml:space="preserve"> </w:t>
      </w:r>
      <w:r w:rsidR="0083517C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Работа состояла </w:t>
      </w:r>
      <w:r w:rsidR="007920E0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10 заданий</w:t>
      </w:r>
      <w:r w:rsidR="0083517C"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75564" w:rsidRPr="001F04D7" w:rsidRDefault="00B75564" w:rsidP="008351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Распределение заданий по уровню сложности  </w:t>
      </w:r>
      <w:r w:rsidRPr="001F04D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64"/>
        <w:gridCol w:w="2488"/>
        <w:gridCol w:w="1622"/>
        <w:gridCol w:w="1874"/>
        <w:gridCol w:w="2089"/>
      </w:tblGrid>
      <w:tr w:rsidR="00B75564" w:rsidRPr="001F04D7" w:rsidTr="00B75564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сложности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мальный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первичный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от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максимального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первичного балла</w:t>
            </w:r>
          </w:p>
        </w:tc>
      </w:tr>
      <w:tr w:rsidR="00B75564" w:rsidRPr="001F04D7" w:rsidTr="00B75564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77,3</w:t>
            </w:r>
          </w:p>
        </w:tc>
      </w:tr>
      <w:tr w:rsidR="00B75564" w:rsidRPr="001F04D7" w:rsidTr="00B75564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22,7</w:t>
            </w:r>
          </w:p>
        </w:tc>
      </w:tr>
      <w:tr w:rsidR="00B75564" w:rsidRPr="001F04D7" w:rsidTr="0022706C">
        <w:tc>
          <w:tcPr>
            <w:tcW w:w="4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B7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22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64" w:rsidRPr="001F04D7" w:rsidRDefault="00B75564" w:rsidP="0022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B75564" w:rsidRPr="001F04D7" w:rsidRDefault="00B75564" w:rsidP="0022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8E3915" w:rsidRPr="001F04D7" w:rsidRDefault="008E3915" w:rsidP="00625B2B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75564" w:rsidRPr="001F04D7" w:rsidRDefault="00BA1465" w:rsidP="00625B2B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Предметные результаты:</w:t>
      </w:r>
    </w:p>
    <w:p w:rsidR="008E3915" w:rsidRPr="001F04D7" w:rsidRDefault="00CD2CAF" w:rsidP="00625B2B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780790"/>
            <wp:effectExtent l="19050" t="0" r="19685" b="0"/>
            <wp:docPr id="99" name="Диаграмма 6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6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</wp:inline>
        </w:drawing>
      </w:r>
    </w:p>
    <w:p w:rsidR="00BA1465" w:rsidRPr="001F04D7" w:rsidRDefault="00CD2CAF" w:rsidP="00625B2B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6152515" cy="3424555"/>
            <wp:effectExtent l="19050" t="0" r="19685" b="4445"/>
            <wp:docPr id="100" name="Диаграмма 64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6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5"/>
              </a:graphicData>
            </a:graphic>
          </wp:inline>
        </w:drawing>
      </w:r>
    </w:p>
    <w:p w:rsidR="00CD2CAF" w:rsidRPr="001F04D7" w:rsidRDefault="00CD2CAF" w:rsidP="008E39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3493D" w:rsidRPr="001F04D7" w:rsidRDefault="0023493D" w:rsidP="008E39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Выводы:</w:t>
      </w:r>
      <w:r w:rsidR="00B6289B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A4450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предметные </w:t>
      </w:r>
      <w:r w:rsidR="0064141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результаты базового уровня-44,93%-72,73</w:t>
      </w:r>
      <w:r w:rsidR="00C026C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</w:t>
      </w:r>
      <w:r w:rsidR="002A4450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C619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r w:rsidR="0064141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иже 100%</w:t>
      </w:r>
      <w:r w:rsidR="00836DB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ниже прошлого года</w:t>
      </w:r>
      <w:r w:rsidR="0064141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 повышенного уровня- 48,39%- 96,55</w:t>
      </w:r>
      <w:r w:rsidR="00C026C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</w:t>
      </w:r>
      <w:r w:rsidR="003678E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026C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выше </w:t>
      </w:r>
      <w:r w:rsidR="00B6289B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ожидаемого</w:t>
      </w:r>
      <w:r w:rsidR="00C026C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значения (30%) во всех муниципалитетах</w:t>
      </w:r>
      <w:r w:rsidR="001C6194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36DB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выше 2023г</w:t>
      </w:r>
      <w:r w:rsidR="00C026C2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BA1465" w:rsidRPr="001F04D7" w:rsidRDefault="00BA1465" w:rsidP="008E39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Метапредметные результаты:</w:t>
      </w:r>
    </w:p>
    <w:p w:rsidR="00E8446F" w:rsidRPr="001F04D7" w:rsidRDefault="00586BE6" w:rsidP="00625B2B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000750" cy="3838575"/>
            <wp:effectExtent l="19050" t="0" r="19050" b="0"/>
            <wp:docPr id="101" name="Диаграмма 6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B9B6D2B3-8208-4A39-86FB-365EE5289C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6"/>
              </a:graphicData>
            </a:graphic>
          </wp:inline>
        </w:drawing>
      </w:r>
    </w:p>
    <w:p w:rsidR="008E3915" w:rsidRPr="001F04D7" w:rsidRDefault="008E3915" w:rsidP="003678EA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DC311C" w:rsidRPr="001F04D7" w:rsidRDefault="00DC311C" w:rsidP="008E39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6091238" cy="3938588"/>
            <wp:effectExtent l="19050" t="0" r="23812" b="4762"/>
            <wp:docPr id="102" name="Диаграмма 66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B2D1D5E1-1A3E-441D-88B9-3F209AAD47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7"/>
              </a:graphicData>
            </a:graphic>
          </wp:inline>
        </w:drawing>
      </w:r>
    </w:p>
    <w:p w:rsidR="00ED3FA1" w:rsidRPr="001F04D7" w:rsidRDefault="0022706C" w:rsidP="008E39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Выводы:</w:t>
      </w:r>
      <w:r w:rsidR="006A369D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метапредметные </w:t>
      </w:r>
      <w:r w:rsidR="009A4EB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результаты базового уровня- 60,30</w:t>
      </w:r>
      <w:r w:rsidR="0069650D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%-79,38</w:t>
      </w:r>
      <w:r w:rsidR="0005094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 ниже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F0C16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ожидаемого 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значения 80% в</w:t>
      </w:r>
      <w:r w:rsidR="0005094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всех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A75E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5094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A75E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районах</w:t>
      </w:r>
      <w:r w:rsidR="000F33CD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ниже прошлого года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3F2940" w:rsidRPr="001F04D7" w:rsidRDefault="003F2940" w:rsidP="00E30F7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География</w:t>
      </w:r>
    </w:p>
    <w:p w:rsidR="003F2940" w:rsidRPr="001F04D7" w:rsidRDefault="003F2940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В  работе приняли участие </w:t>
      </w:r>
      <w:r w:rsidR="00716308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909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обучающихся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из </w:t>
      </w:r>
      <w:r w:rsidR="00716308"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63</w:t>
      </w:r>
      <w:r w:rsidRPr="001F04D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A4E0D" w:rsidRPr="001F04D7" w:rsidRDefault="009A4E0D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Назначение ВПР по учебному предмету «География» – оценить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качество общеобразовательной подготовки обучающихся 8 классов 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соответствии с требованиями ФГОС. КИМ ВПР позволяют осуществить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диагностику достижения предметных и метапредметных результатов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обучения, в том числе овладение межпредметными понятиями и способность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использования универсальных учебных действий (УУД) в учебной,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познавательной и социальной практике.</w:t>
      </w:r>
    </w:p>
    <w:p w:rsidR="00592CE0" w:rsidRPr="001F04D7" w:rsidRDefault="00592CE0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Вариант проверочной работы включал в себя 7 комплексных заданий.</w:t>
      </w:r>
    </w:p>
    <w:p w:rsidR="009A4E0D" w:rsidRPr="001F04D7" w:rsidRDefault="00BB5F2F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52515" cy="4079240"/>
            <wp:effectExtent l="19050" t="0" r="19685" b="0"/>
            <wp:docPr id="103" name="Диаграмма 69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3B196B6F-807D-4054-8351-40DF72CAB7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8"/>
              </a:graphicData>
            </a:graphic>
          </wp:inline>
        </w:drawing>
      </w:r>
    </w:p>
    <w:p w:rsidR="009F7A0C" w:rsidRPr="001F04D7" w:rsidRDefault="009F7A0C" w:rsidP="00E30F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482340"/>
            <wp:effectExtent l="19050" t="0" r="19685" b="3810"/>
            <wp:docPr id="104" name="Диаграмма 70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728D94D0-08F9-4352-AEEC-E9E2AA13C9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9"/>
              </a:graphicData>
            </a:graphic>
          </wp:inline>
        </w:drawing>
      </w:r>
    </w:p>
    <w:p w:rsidR="009F7A0C" w:rsidRPr="001F04D7" w:rsidRDefault="009F7A0C" w:rsidP="00E30F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30F7B" w:rsidRPr="001F04D7" w:rsidRDefault="00E30F7B" w:rsidP="00E30F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Выводы: предметные </w:t>
      </w:r>
      <w:r w:rsidR="00A911F8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результаты базового </w:t>
      </w:r>
      <w:r w:rsidR="00AF056D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уровня-49,24%-74,00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 ниже 100%</w:t>
      </w:r>
      <w:r w:rsidR="000A763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но выше прошлого года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; повышенного уровня- </w:t>
      </w:r>
      <w:r w:rsidR="00AF056D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54,27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%- 7</w:t>
      </w:r>
      <w:r w:rsidR="00AF056D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9,17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%, выше  ожидаемого значения (30%) во всех муниципалитетах </w:t>
      </w:r>
      <w:r w:rsidR="000A7639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выше 2023г.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9A4E0D" w:rsidRPr="001F04D7" w:rsidRDefault="005C362E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F04D7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6053138" cy="4076701"/>
            <wp:effectExtent l="19050" t="0" r="23812" b="0"/>
            <wp:docPr id="105" name="Диаграмма 7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142871C8-5200-4E7F-8C45-A353A23006E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0"/>
              </a:graphicData>
            </a:graphic>
          </wp:inline>
        </w:drawing>
      </w:r>
    </w:p>
    <w:p w:rsidR="00E30F7B" w:rsidRPr="001F04D7" w:rsidRDefault="009E57AB" w:rsidP="008E39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</w:rPr>
        <w:lastRenderedPageBreak/>
        <w:drawing>
          <wp:inline distT="0" distB="0" distL="0" distR="0">
            <wp:extent cx="6072188" cy="3719513"/>
            <wp:effectExtent l="19050" t="0" r="23812" b="0"/>
            <wp:docPr id="106" name="Диаграмма 7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5251D4BE-72A3-4196-825A-58E1D25F8B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1"/>
              </a:graphicData>
            </a:graphic>
          </wp:inline>
        </w:drawing>
      </w:r>
    </w:p>
    <w:p w:rsidR="002113B0" w:rsidRPr="001F04D7" w:rsidRDefault="002113B0" w:rsidP="002113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Выводы: метапредметные   результаты базового уровня- </w:t>
      </w:r>
      <w:r w:rsidR="00371B4F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39,51%</w:t>
      </w:r>
      <w:r w:rsidR="004530F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71B4F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- 79,02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</w:t>
      </w:r>
      <w:r w:rsidR="008F14D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ниже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ожидаемого  значения 80%</w:t>
      </w:r>
      <w:r w:rsidR="00371B4F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 повышенный уровень-19,7%-88,89</w:t>
      </w:r>
      <w:r w:rsidR="008F14D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 выше  ожидаемого значения (20%) во всех муниципалитетах</w:t>
      </w:r>
      <w:r w:rsidR="00371B4F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кроме Юстинского района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5E50B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E430B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Результаты 2-х уровней 2024г. ниже 2023г.</w:t>
      </w:r>
    </w:p>
    <w:p w:rsidR="006F6738" w:rsidRPr="001F04D7" w:rsidRDefault="006F6738" w:rsidP="002113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656" w:rsidRPr="001F04D7" w:rsidRDefault="00161656" w:rsidP="00D23A1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Биология</w:t>
      </w:r>
    </w:p>
    <w:p w:rsidR="00D23A12" w:rsidRPr="001F04D7" w:rsidRDefault="00D23A12" w:rsidP="002113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Всероссийские проверочные работы основаны на системнодеятельностном, компетентностном и уровневом подходах в обучении.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В рамках ВПР наряду с предметными результатами обучения  обучающихся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основной школы оцениваются также метапредметные результаты, в том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числе уровень сформированности универсальных учебных познавательных,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коммуникативных и регулятивных действий (УУД) и овладения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межпредметными понятиями.</w:t>
      </w:r>
    </w:p>
    <w:p w:rsidR="00161656" w:rsidRPr="001F04D7" w:rsidRDefault="00D23A12" w:rsidP="002113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работе приняли участие </w:t>
      </w:r>
      <w:r w:rsidR="00161656" w:rsidRPr="001F04D7">
        <w:rPr>
          <w:rFonts w:ascii="Times New Roman" w:hAnsi="Times New Roman" w:cs="Times New Roman"/>
          <w:color w:val="000000" w:themeColor="text1"/>
          <w:sz w:val="24"/>
          <w:szCs w:val="24"/>
        </w:rPr>
        <w:t>365\618 об-ся из 30\36 ОО</w:t>
      </w:r>
    </w:p>
    <w:p w:rsidR="00836D38" w:rsidRPr="001F04D7" w:rsidRDefault="00836D38" w:rsidP="00836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Проверяемые требования к уровню подготовки</w:t>
      </w:r>
    </w:p>
    <w:p w:rsidR="00C114CB" w:rsidRPr="001F04D7" w:rsidRDefault="00C114CB" w:rsidP="00836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923"/>
      </w:tblGrid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Метапредметные   умения</w:t>
            </w:r>
          </w:p>
          <w:p w:rsidR="00C114CB" w:rsidRPr="001F04D7" w:rsidRDefault="00C114CB" w:rsidP="00C114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 создавать, применять и преобразовывать знаки и символы, модели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схемы для решения учебных и познавательных задач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Смысловое чтение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осознанно использовать речевые средства в соответствии с задачей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коммуникации для выражения своих чувств, мыслей и потребностей;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планирование и регуляция своей деятельности; владение устной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письменной речью, монологической контекстной речью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Сформированность экологического мышления; умение применять его в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познавательной, коммуникативной, социальной практике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профессиональной ориентации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оценивать правильность выполнения учебной задачи, собственные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возможности ее решения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Владение основами самоконтроля, самооценки, принятия решений 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осуществления осознанного выбора в учебной и познавательной деятельности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F557CC" w:rsidRPr="001F04D7" w:rsidRDefault="00F557CC" w:rsidP="00F557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Предметные умения</w:t>
      </w:r>
    </w:p>
    <w:p w:rsidR="00C114CB" w:rsidRPr="001F04D7" w:rsidRDefault="00C114CB" w:rsidP="00836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923"/>
      </w:tblGrid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Сформированность системы научных знаний о живой природе,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закономерностях ее развития, об исторически быстром сокращении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биологического разнообразия в биосфере в результате деятельности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человека для развития современных естественнонаучных представлений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 картине мира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Сформированность первоначальных систематизированных представлений 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биологических объектах, процессах, явлениях, закономерностях, об основных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биологических теориях, об экосистемной организации жизни, о взаимосвязи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живого и неживого в биосфере, о наследственности и изменчивости; овладение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понятийным аппаратом биологии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использовать методы биологической науки и проводить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несложные биологические эксперименты для изучения живых организмов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человека, проведения экологического мониторинга в окружающей среде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Сформированность основ экологической грамотности: способности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оценивать последствия деятельности человека в природе, влияние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факторов риска на здоровье человека; выбирать целевые и смысловые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установки в своих действиях и поступках по отношению к живой природе,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здоровью своему и окружающих; осознание необходимости действий по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сохранению биоразнообразия и природных местообитаний видов растений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животных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Сформированность представлений о значении биологических наук в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решении проблем необходимости рационального природопользования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защиты здоровья людей в условиях быстрого изменения экологического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качества окружающей среды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14CB" w:rsidRPr="001F04D7" w:rsidTr="0037259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4CB" w:rsidRPr="001F04D7" w:rsidRDefault="00C114CB" w:rsidP="00C114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применять приемы оказания первой помощи, рациональной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организации труда и отдыха, выращивания и размножения культурных</w:t>
            </w:r>
            <w:r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растений и домашних животных, ухода за ними</w:t>
            </w:r>
            <w:r w:rsidR="00F557CC" w:rsidRPr="001F0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C114CB" w:rsidRPr="001F04D7" w:rsidRDefault="00C114CB" w:rsidP="00836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114CB" w:rsidRPr="001F04D7" w:rsidRDefault="00B561BB" w:rsidP="00836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6152515" cy="3873500"/>
            <wp:effectExtent l="19050" t="0" r="19685" b="0"/>
            <wp:docPr id="107" name="Диаграмма 7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2"/>
              </a:graphicData>
            </a:graphic>
          </wp:inline>
        </w:drawing>
      </w:r>
    </w:p>
    <w:p w:rsidR="00C114CB" w:rsidRPr="001F04D7" w:rsidRDefault="00C114CB" w:rsidP="00836D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33393" w:rsidRPr="001F04D7" w:rsidRDefault="00DD4D8D" w:rsidP="00836D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3550285"/>
            <wp:effectExtent l="19050" t="0" r="19685" b="0"/>
            <wp:docPr id="108" name="Диаграмма 74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3"/>
              </a:graphicData>
            </a:graphic>
          </wp:inline>
        </w:drawing>
      </w:r>
    </w:p>
    <w:p w:rsidR="00FE48FE" w:rsidRPr="001F04D7" w:rsidRDefault="00FE48FE" w:rsidP="00B243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DD4D8D" w:rsidRPr="001F04D7" w:rsidRDefault="00DD4D8D" w:rsidP="00B243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DD4D8D" w:rsidRPr="001F04D7" w:rsidRDefault="00DD4D8D" w:rsidP="00B243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6152515" cy="3634105"/>
            <wp:effectExtent l="19050" t="0" r="19685" b="4445"/>
            <wp:docPr id="109" name="Диаграмма 7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5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4"/>
              </a:graphicData>
            </a:graphic>
          </wp:inline>
        </w:drawing>
      </w:r>
    </w:p>
    <w:p w:rsidR="00DD4D8D" w:rsidRPr="001F04D7" w:rsidRDefault="00DD4D8D" w:rsidP="00B243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DD4D8D" w:rsidRPr="001F04D7" w:rsidRDefault="002934E6" w:rsidP="00B243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52515" cy="3823970"/>
            <wp:effectExtent l="19050" t="0" r="19685" b="5080"/>
            <wp:docPr id="110" name="Диаграмма 76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6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5"/>
              </a:graphicData>
            </a:graphic>
          </wp:inline>
        </w:drawing>
      </w:r>
    </w:p>
    <w:p w:rsidR="005F5878" w:rsidRPr="001F04D7" w:rsidRDefault="005F5878" w:rsidP="00B243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5F5878" w:rsidRPr="001F04D7" w:rsidRDefault="005F5878" w:rsidP="005F58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Выводы: предметн</w:t>
      </w:r>
      <w:r w:rsidR="004530F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ые результаты базового уровня-51,04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\</w:t>
      </w:r>
      <w:r w:rsidR="004530F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51,43</w:t>
      </w:r>
      <w:r w:rsidR="006641C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%-84,3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8\</w:t>
      </w:r>
      <w:r w:rsidR="00202217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77,0</w:t>
      </w:r>
      <w:r w:rsidR="00E32655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 н</w:t>
      </w:r>
      <w:r w:rsidR="00525E1B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иже 100%; повышенного уровня- 42,86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\</w:t>
      </w:r>
      <w:r w:rsidR="00525E1B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38,34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</w:t>
      </w:r>
      <w:r w:rsidR="00E8200B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- 88,89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\</w:t>
      </w:r>
      <w:r w:rsidR="00E8200B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67,86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 выше  ожидаемого значения (30%) во всех муниципалитетах.</w:t>
      </w:r>
    </w:p>
    <w:p w:rsidR="005F5878" w:rsidRPr="001F04D7" w:rsidRDefault="005F5878" w:rsidP="005F58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Выводы: метапредметные </w:t>
      </w:r>
      <w:r w:rsidR="0074267A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результаты базового уровня- 39,29%\51,43</w:t>
      </w:r>
      <w:r w:rsidR="00933FB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%- 88,89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</w:t>
      </w:r>
      <w:r w:rsidR="00933FBC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\74,60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 ниже   ожидаемого  значения 80%</w:t>
      </w:r>
      <w:r w:rsidR="00EA522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кроме Ики-Бурульского, Октябрьского и Яшалтинского районов</w:t>
      </w:r>
      <w:r w:rsidR="0091099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 повышенный уровень-34,78</w:t>
      </w:r>
      <w:r w:rsidR="00EA522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</w:t>
      </w:r>
      <w:r w:rsidR="0091099E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\38,34</w:t>
      </w:r>
      <w:r w:rsidR="00EA522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</w:t>
      </w:r>
      <w:r w:rsidR="007A7A3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-95,84%\88,89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%, выше  ожидаемого значения (20%) во всех муниципалитетах</w:t>
      </w:r>
      <w:r w:rsidR="00EA522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A5223" w:rsidRPr="001F0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5F5878" w:rsidRPr="001F04D7" w:rsidRDefault="005F5878" w:rsidP="00B243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5F5878" w:rsidRPr="001F04D7" w:rsidRDefault="005F5878" w:rsidP="00B243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A369D" w:rsidRPr="001F04D7" w:rsidRDefault="00B243B7" w:rsidP="00B243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6A369D" w:rsidRPr="001F04D7">
        <w:rPr>
          <w:rFonts w:ascii="Times New Roman" w:eastAsia="Times New Roman" w:hAnsi="Times New Roman" w:cs="Times New Roman"/>
          <w:bCs/>
          <w:sz w:val="24"/>
          <w:szCs w:val="24"/>
        </w:rPr>
        <w:t>Заключение</w:t>
      </w:r>
    </w:p>
    <w:p w:rsidR="00B46221" w:rsidRPr="001F04D7" w:rsidRDefault="0015619F" w:rsidP="00E021B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F0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E021B0" w:rsidRPr="001F04D7">
        <w:rPr>
          <w:rFonts w:ascii="Times New Roman" w:hAnsi="Times New Roman" w:cs="Times New Roman"/>
          <w:color w:val="000000"/>
          <w:sz w:val="24"/>
          <w:szCs w:val="24"/>
        </w:rPr>
        <w:t>Для обеспечения положительной динамики предметных результатов,</w:t>
      </w:r>
      <w:r w:rsidR="00E021B0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образовательным организациям необходимо установить причины, повлиявшие на недостижение планируемого результата и наметить комплекс мер,</w:t>
      </w:r>
      <w:r w:rsidR="00E021B0" w:rsidRPr="001F04D7">
        <w:rPr>
          <w:rFonts w:ascii="Times New Roman" w:hAnsi="Times New Roman" w:cs="Times New Roman"/>
          <w:color w:val="000000"/>
          <w:sz w:val="24"/>
          <w:szCs w:val="24"/>
        </w:rPr>
        <w:br/>
        <w:t>принять управленческие решения для решения задачи: профилактика школьной неуспешности.</w:t>
      </w:r>
    </w:p>
    <w:p w:rsidR="00941942" w:rsidRPr="001F04D7" w:rsidRDefault="007E1D31" w:rsidP="00662039">
      <w:pPr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>4.</w:t>
      </w:r>
      <w:r w:rsidR="00946407" w:rsidRPr="001F04D7">
        <w:rPr>
          <w:rFonts w:ascii="Times New Roman" w:hAnsi="Times New Roman" w:cs="Times New Roman"/>
          <w:bCs/>
          <w:color w:val="000000"/>
          <w:sz w:val="24"/>
          <w:szCs w:val="24"/>
        </w:rPr>
        <w:t>Рекомендации</w:t>
      </w:r>
    </w:p>
    <w:p w:rsidR="00B46221" w:rsidRPr="001F04D7" w:rsidRDefault="0076478B" w:rsidP="008E391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</w:t>
      </w:r>
      <w:r w:rsidR="00946407" w:rsidRPr="001F04D7">
        <w:rPr>
          <w:rFonts w:ascii="Times New Roman" w:hAnsi="Times New Roman" w:cs="Times New Roman"/>
          <w:color w:val="000000"/>
          <w:sz w:val="24"/>
          <w:szCs w:val="24"/>
        </w:rPr>
        <w:t>аналитическ</w:t>
      </w:r>
      <w:r w:rsidR="00CB476A" w:rsidRPr="001F04D7">
        <w:rPr>
          <w:rFonts w:ascii="Times New Roman" w:hAnsi="Times New Roman" w:cs="Times New Roman"/>
          <w:color w:val="000000"/>
          <w:sz w:val="24"/>
          <w:szCs w:val="24"/>
        </w:rPr>
        <w:t>ой информации по итогам ВПР-2024</w:t>
      </w:r>
      <w:r w:rsidR="00946407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для</w:t>
      </w:r>
      <w:r w:rsidR="00946407" w:rsidRPr="001F04D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повышения качества образовательных результатов в ОО региона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предлагаем</w:t>
      </w:r>
      <w:r w:rsidR="00946407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448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6407" w:rsidRPr="001F04D7">
        <w:rPr>
          <w:rFonts w:ascii="Times New Roman" w:hAnsi="Times New Roman" w:cs="Times New Roman"/>
          <w:color w:val="000000"/>
          <w:sz w:val="24"/>
          <w:szCs w:val="24"/>
        </w:rPr>
        <w:t>организовать на всех уровнях управления образованием (региональный, муниципальный,</w:t>
      </w:r>
      <w:r w:rsidR="00694483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6407" w:rsidRPr="001F04D7">
        <w:rPr>
          <w:rFonts w:ascii="Times New Roman" w:hAnsi="Times New Roman" w:cs="Times New Roman"/>
          <w:color w:val="000000"/>
          <w:sz w:val="24"/>
          <w:szCs w:val="24"/>
        </w:rPr>
        <w:t>уровень образовательной орган</w:t>
      </w:r>
      <w:r w:rsidR="008E3915" w:rsidRPr="001F04D7">
        <w:rPr>
          <w:rFonts w:ascii="Times New Roman" w:hAnsi="Times New Roman" w:cs="Times New Roman"/>
          <w:color w:val="000000"/>
          <w:sz w:val="24"/>
          <w:szCs w:val="24"/>
        </w:rPr>
        <w:t>изации) целенаправленную работу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6221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67237" w:rsidRPr="001F04D7" w:rsidRDefault="00F67237" w:rsidP="00F6723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МОУО:</w:t>
      </w:r>
    </w:p>
    <w:p w:rsidR="00F67237" w:rsidRPr="001F04D7" w:rsidRDefault="001333F5" w:rsidP="00F6723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F7167F" w:rsidRPr="001F04D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родолжить реализацию проекта адресного наставничества для оказания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методической помощи ОО с устойчиво низким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и образовательными результатами;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7167F" w:rsidRPr="001F04D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ересмотреть дорожные карты, комплексы мер по реализации МСОКО, усилив внимание к вопросам повышения квалификации педагогов и реализации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индивидуальных образовательных маршрутов педагогов, содержанию методических объединений муниципального и школьного уровней по вопросам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формирования пре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дметных результатов обучающихся.</w:t>
      </w:r>
    </w:p>
    <w:p w:rsidR="00F67237" w:rsidRPr="001F04D7" w:rsidRDefault="00F67237" w:rsidP="00F6723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7237" w:rsidRPr="001F04D7" w:rsidRDefault="001333F5" w:rsidP="00F67237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t>Муниципальным методическим объединениям</w:t>
      </w:r>
      <w:r w:rsidR="00F035FB" w:rsidRPr="001F04D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67237" w:rsidRPr="001F04D7" w:rsidRDefault="001333F5" w:rsidP="00F6723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⎯ </w:t>
      </w:r>
      <w:r w:rsidR="00F035FB" w:rsidRPr="001F04D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уководителям РМО на основе статистических отчетов выявить учебные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затруднения, характерные для обучающихся 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школ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- п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ровести методиче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ский анализ результатов ВПР 2024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года, используя методику уровневого анализа с целью определения типичных учебных затруднений и дефицитов в целом и конкретно в различных группах учащихся ОО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района;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⎯ спланировать методическую работу на муниципальном уровне на новый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2024/2025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учебный год на основе выя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вленных специфических дефицитов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1F04D7">
        <w:rPr>
          <w:rFonts w:ascii="Times New Roman" w:hAnsi="Times New Roman" w:cs="Times New Roman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- организовать работу муниципальных методических объединений учителей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с учетом проблемных зон в освоении основной образовательной программы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для выработки стратегии исправления основных ошибок, допущенных обучающимися при выполнении заданий ВПР.</w:t>
      </w:r>
    </w:p>
    <w:p w:rsidR="00F67237" w:rsidRPr="001F04D7" w:rsidRDefault="001333F5" w:rsidP="00F67237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Административным командам ОО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D3DB2" w:rsidRPr="001F04D7" w:rsidRDefault="001333F5" w:rsidP="00F6723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использовать представленные данные для мониторинга качества подготовки обучающихся в рамках ВСОКО;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на основе статистических отчетов в разрезе ОО (адресных кейсов на сайте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ФИС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ОКО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) провести углублѐнный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анализ результатов ВПР, используя методику уровневого анализа с целью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определения типичных учебных затруднений и дефицитов в целом и конкретно в различных группах учащихся;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ознакомиться со своими инд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ексами ВПР по учебным предметам;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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редпринять меры по повышению предметных результатов обучающихся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 xml:space="preserve"> основного общего образования, особое внимание обратив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на: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- эффективность ВСОКО в общеобразовательных организациях с низким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индексом ВПР;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разработать программы внутришкольного контроля, направленные на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изучение качества работы учителей по формированию предметных результатов;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организовать повышение квалификации учителей в области предметных компетенций, а также в вопросах обучения учащихся с ОВЗ.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sym w:font="Symbol" w:char="F02D"/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</w:t>
      </w:r>
      <w:r w:rsidR="00F67237" w:rsidRPr="001F04D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t>родолжать предпринимать меры по повышению объективности результатов ВПР как в части процедуры проведения, так и в отношении оценивания развернутых ответов участников, при этом особое</w:t>
      </w:r>
      <w:r w:rsidRPr="001F04D7">
        <w:rPr>
          <w:rFonts w:ascii="Times New Roman" w:hAnsi="Times New Roman" w:cs="Times New Roman"/>
          <w:color w:val="000000"/>
          <w:sz w:val="24"/>
          <w:szCs w:val="24"/>
        </w:rPr>
        <w:br/>
        <w:t>внимание уделить объективности проверки работ.</w:t>
      </w:r>
    </w:p>
    <w:p w:rsidR="003D3DB2" w:rsidRPr="001F04D7" w:rsidRDefault="003D3DB2" w:rsidP="00F6723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34108" w:rsidRPr="001F04D7" w:rsidRDefault="00A34108" w:rsidP="00775FC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04D7">
        <w:rPr>
          <w:rFonts w:ascii="Times New Roman" w:hAnsi="Times New Roman" w:cs="Times New Roman"/>
          <w:sz w:val="24"/>
          <w:szCs w:val="24"/>
        </w:rPr>
        <w:t xml:space="preserve">Отдел мониторинга качества образования </w:t>
      </w:r>
    </w:p>
    <w:p w:rsidR="0076478B" w:rsidRPr="001F04D7" w:rsidRDefault="00F37F59" w:rsidP="003D3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sz w:val="24"/>
          <w:szCs w:val="24"/>
        </w:rPr>
        <w:t xml:space="preserve"> </w:t>
      </w:r>
      <w:r w:rsidR="00A34108" w:rsidRPr="001F04D7">
        <w:rPr>
          <w:rFonts w:ascii="Times New Roman" w:hAnsi="Times New Roman" w:cs="Times New Roman"/>
          <w:sz w:val="24"/>
          <w:szCs w:val="24"/>
        </w:rPr>
        <w:t>БУ РК «Центр оценки качества образования»,</w:t>
      </w:r>
    </w:p>
    <w:p w:rsidR="00A34108" w:rsidRPr="001F04D7" w:rsidRDefault="00A34108" w:rsidP="003D3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sz w:val="24"/>
          <w:szCs w:val="24"/>
        </w:rPr>
        <w:t>начальник отдела Колдунова Галина Алексеевна,</w:t>
      </w:r>
    </w:p>
    <w:p w:rsidR="00A34108" w:rsidRPr="001F04D7" w:rsidRDefault="00F37F59" w:rsidP="003D3D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4D7">
        <w:rPr>
          <w:rFonts w:ascii="Times New Roman" w:hAnsi="Times New Roman" w:cs="Times New Roman"/>
          <w:sz w:val="24"/>
          <w:szCs w:val="24"/>
        </w:rPr>
        <w:t xml:space="preserve">главный специалист </w:t>
      </w:r>
      <w:r w:rsidR="00A34108" w:rsidRPr="001F04D7">
        <w:rPr>
          <w:rFonts w:ascii="Times New Roman" w:hAnsi="Times New Roman" w:cs="Times New Roman"/>
          <w:sz w:val="24"/>
          <w:szCs w:val="24"/>
        </w:rPr>
        <w:t xml:space="preserve"> от</w:t>
      </w:r>
      <w:r w:rsidRPr="001F04D7">
        <w:rPr>
          <w:rFonts w:ascii="Times New Roman" w:hAnsi="Times New Roman" w:cs="Times New Roman"/>
          <w:sz w:val="24"/>
          <w:szCs w:val="24"/>
        </w:rPr>
        <w:t>дела  Очирова Цагана Викторовна</w:t>
      </w:r>
    </w:p>
    <w:sectPr w:rsidR="00A34108" w:rsidRPr="001F04D7" w:rsidSect="00D10B53">
      <w:footerReference w:type="default" r:id="rId96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E59" w:rsidRDefault="00D14E59" w:rsidP="00DC7DBB">
      <w:pPr>
        <w:spacing w:after="0" w:line="240" w:lineRule="auto"/>
      </w:pPr>
      <w:r>
        <w:separator/>
      </w:r>
    </w:p>
  </w:endnote>
  <w:endnote w:type="continuationSeparator" w:id="1">
    <w:p w:rsidR="00D14E59" w:rsidRDefault="00D14E59" w:rsidP="00DC7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201751"/>
      <w:docPartObj>
        <w:docPartGallery w:val="Page Numbers (Bottom of Page)"/>
        <w:docPartUnique/>
      </w:docPartObj>
    </w:sdtPr>
    <w:sdtContent>
      <w:p w:rsidR="001F04D7" w:rsidRDefault="001F04D7">
        <w:pPr>
          <w:pStyle w:val="a8"/>
          <w:jc w:val="right"/>
        </w:pPr>
        <w:fldSimple w:instr=" PAGE   \* MERGEFORMAT ">
          <w:r w:rsidR="001F7553">
            <w:rPr>
              <w:noProof/>
            </w:rPr>
            <w:t>69</w:t>
          </w:r>
        </w:fldSimple>
      </w:p>
    </w:sdtContent>
  </w:sdt>
  <w:p w:rsidR="001F04D7" w:rsidRDefault="001F04D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E59" w:rsidRDefault="00D14E59" w:rsidP="00DC7DBB">
      <w:pPr>
        <w:spacing w:after="0" w:line="240" w:lineRule="auto"/>
      </w:pPr>
      <w:r>
        <w:separator/>
      </w:r>
    </w:p>
  </w:footnote>
  <w:footnote w:type="continuationSeparator" w:id="1">
    <w:p w:rsidR="00D14E59" w:rsidRDefault="00D14E59" w:rsidP="00DC7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D3155"/>
    <w:multiLevelType w:val="multilevel"/>
    <w:tmpl w:val="A41EAE0C"/>
    <w:lvl w:ilvl="0">
      <w:start w:val="3"/>
      <w:numFmt w:val="decimal"/>
      <w:lvlText w:val="%1."/>
      <w:lvlJc w:val="left"/>
      <w:pPr>
        <w:ind w:left="630" w:hanging="630"/>
      </w:pPr>
      <w:rPr>
        <w:rFonts w:ascii="TimesNewRomanPS-BoldMT" w:hAnsi="TimesNewRomanPS-BoldMT"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990" w:hanging="630"/>
      </w:pPr>
      <w:rPr>
        <w:rFonts w:ascii="TimesNewRomanPS-BoldMT" w:hAnsi="TimesNewRomanPS-BoldMT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NewRomanPS-BoldMT" w:hAnsi="TimesNewRomanPS-BoldMT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NewRomanPS-BoldMT" w:hAnsi="TimesNewRomanPS-BoldMT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NewRomanPS-BoldMT" w:hAnsi="TimesNewRomanPS-BoldMT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NewRomanPS-BoldMT" w:hAnsi="TimesNewRomanPS-BoldMT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NewRomanPS-BoldMT" w:hAnsi="TimesNewRomanPS-BoldMT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NewRomanPS-BoldMT" w:hAnsi="TimesNewRomanPS-BoldMT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NewRomanPS-BoldMT" w:hAnsi="TimesNewRomanPS-BoldMT" w:hint="default"/>
        <w:color w:val="000000"/>
        <w:sz w:val="28"/>
      </w:rPr>
    </w:lvl>
  </w:abstractNum>
  <w:abstractNum w:abstractNumId="1">
    <w:nsid w:val="395F3F18"/>
    <w:multiLevelType w:val="hybridMultilevel"/>
    <w:tmpl w:val="F31E8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5E7409"/>
    <w:multiLevelType w:val="multilevel"/>
    <w:tmpl w:val="9A96FF7E"/>
    <w:lvl w:ilvl="0">
      <w:start w:val="3"/>
      <w:numFmt w:val="decimal"/>
      <w:lvlText w:val="%1."/>
      <w:lvlJc w:val="left"/>
      <w:pPr>
        <w:ind w:left="630" w:hanging="630"/>
      </w:pPr>
      <w:rPr>
        <w:rFonts w:ascii="TimesNewRomanPS-BoldMT" w:hAnsi="TimesNewRomanPS-BoldMT"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630" w:hanging="630"/>
      </w:pPr>
      <w:rPr>
        <w:rFonts w:ascii="TimesNewRomanPS-BoldMT" w:hAnsi="TimesNewRomanPS-BoldMT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NewRomanPS-BoldMT" w:hAnsi="TimesNewRomanPS-BoldMT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NewRomanPS-BoldMT" w:hAnsi="TimesNewRomanPS-BoldMT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NewRomanPS-BoldMT" w:hAnsi="TimesNewRomanPS-BoldMT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NewRomanPS-BoldMT" w:hAnsi="TimesNewRomanPS-BoldMT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NewRomanPS-BoldMT" w:hAnsi="TimesNewRomanPS-BoldMT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NewRomanPS-BoldMT" w:hAnsi="TimesNewRomanPS-BoldMT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NewRomanPS-BoldMT" w:hAnsi="TimesNewRomanPS-BoldMT" w:hint="default"/>
        <w:color w:val="000000"/>
        <w:sz w:val="28"/>
      </w:rPr>
    </w:lvl>
  </w:abstractNum>
  <w:abstractNum w:abstractNumId="3">
    <w:nsid w:val="436A0CF4"/>
    <w:multiLevelType w:val="multilevel"/>
    <w:tmpl w:val="D8DE5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ascii="TimesNewRomanPS-BoldMT" w:hAnsi="TimesNewRomanPS-BoldMT"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NewRomanPS-BoldMT" w:hAnsi="TimesNewRomanPS-BoldMT"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NewRomanPS-BoldMT" w:hAnsi="TimesNewRomanPS-BoldMT"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NewRomanPS-BoldMT" w:hAnsi="TimesNewRomanPS-BoldMT"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NewRomanPS-BoldMT" w:hAnsi="TimesNewRomanPS-BoldMT"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NewRomanPS-BoldMT" w:hAnsi="TimesNewRomanPS-BoldMT"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NewRomanPS-BoldMT" w:hAnsi="TimesNewRomanPS-BoldMT"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NewRomanPS-BoldMT" w:hAnsi="TimesNewRomanPS-BoldMT" w:hint="default"/>
        <w:color w:val="000000"/>
        <w:sz w:val="28"/>
      </w:rPr>
    </w:lvl>
  </w:abstractNum>
  <w:abstractNum w:abstractNumId="4">
    <w:nsid w:val="4C7C7CF1"/>
    <w:multiLevelType w:val="hybridMultilevel"/>
    <w:tmpl w:val="F31E8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81257"/>
    <w:rsid w:val="000021D0"/>
    <w:rsid w:val="00002CB4"/>
    <w:rsid w:val="00006CEA"/>
    <w:rsid w:val="00007D83"/>
    <w:rsid w:val="00010265"/>
    <w:rsid w:val="000112C2"/>
    <w:rsid w:val="00012D78"/>
    <w:rsid w:val="00013B68"/>
    <w:rsid w:val="00014977"/>
    <w:rsid w:val="00021F28"/>
    <w:rsid w:val="000231CD"/>
    <w:rsid w:val="000236A3"/>
    <w:rsid w:val="0002480C"/>
    <w:rsid w:val="00030661"/>
    <w:rsid w:val="00033C28"/>
    <w:rsid w:val="00041D9F"/>
    <w:rsid w:val="00042DC7"/>
    <w:rsid w:val="0004737D"/>
    <w:rsid w:val="00047419"/>
    <w:rsid w:val="0004754B"/>
    <w:rsid w:val="00050949"/>
    <w:rsid w:val="000525C3"/>
    <w:rsid w:val="00056603"/>
    <w:rsid w:val="000635CF"/>
    <w:rsid w:val="00063667"/>
    <w:rsid w:val="00064AB0"/>
    <w:rsid w:val="00065895"/>
    <w:rsid w:val="000710F5"/>
    <w:rsid w:val="00072216"/>
    <w:rsid w:val="00073975"/>
    <w:rsid w:val="00074817"/>
    <w:rsid w:val="00074FCE"/>
    <w:rsid w:val="000756EC"/>
    <w:rsid w:val="0007649B"/>
    <w:rsid w:val="000810B7"/>
    <w:rsid w:val="00086B2A"/>
    <w:rsid w:val="00086B88"/>
    <w:rsid w:val="000908F5"/>
    <w:rsid w:val="000944B4"/>
    <w:rsid w:val="00095CB9"/>
    <w:rsid w:val="00096CC7"/>
    <w:rsid w:val="000A0731"/>
    <w:rsid w:val="000A3F5C"/>
    <w:rsid w:val="000A5329"/>
    <w:rsid w:val="000A6E5F"/>
    <w:rsid w:val="000A7639"/>
    <w:rsid w:val="000A76DE"/>
    <w:rsid w:val="000B13F6"/>
    <w:rsid w:val="000B5D4F"/>
    <w:rsid w:val="000B6536"/>
    <w:rsid w:val="000C238B"/>
    <w:rsid w:val="000C27DE"/>
    <w:rsid w:val="000D1D71"/>
    <w:rsid w:val="000D2D18"/>
    <w:rsid w:val="000D4E40"/>
    <w:rsid w:val="000D557E"/>
    <w:rsid w:val="000D6F7E"/>
    <w:rsid w:val="000E063A"/>
    <w:rsid w:val="000E3984"/>
    <w:rsid w:val="000E5BB4"/>
    <w:rsid w:val="000F27EF"/>
    <w:rsid w:val="000F2983"/>
    <w:rsid w:val="000F33CD"/>
    <w:rsid w:val="000F35F2"/>
    <w:rsid w:val="000F4051"/>
    <w:rsid w:val="000F4642"/>
    <w:rsid w:val="000F4882"/>
    <w:rsid w:val="000F6778"/>
    <w:rsid w:val="000F7308"/>
    <w:rsid w:val="00102E11"/>
    <w:rsid w:val="00103030"/>
    <w:rsid w:val="001044C0"/>
    <w:rsid w:val="00107A35"/>
    <w:rsid w:val="001111F0"/>
    <w:rsid w:val="001147DC"/>
    <w:rsid w:val="001170B5"/>
    <w:rsid w:val="0012731D"/>
    <w:rsid w:val="001309F9"/>
    <w:rsid w:val="00130C34"/>
    <w:rsid w:val="001333F5"/>
    <w:rsid w:val="00134441"/>
    <w:rsid w:val="00136CA8"/>
    <w:rsid w:val="001425D3"/>
    <w:rsid w:val="001455EB"/>
    <w:rsid w:val="0014574B"/>
    <w:rsid w:val="001502DF"/>
    <w:rsid w:val="00152313"/>
    <w:rsid w:val="001529F6"/>
    <w:rsid w:val="00153014"/>
    <w:rsid w:val="00154D85"/>
    <w:rsid w:val="0015619F"/>
    <w:rsid w:val="00156D44"/>
    <w:rsid w:val="00161656"/>
    <w:rsid w:val="00165448"/>
    <w:rsid w:val="00165CCB"/>
    <w:rsid w:val="00171736"/>
    <w:rsid w:val="00171957"/>
    <w:rsid w:val="0017608C"/>
    <w:rsid w:val="0017639C"/>
    <w:rsid w:val="0018037E"/>
    <w:rsid w:val="00182C1B"/>
    <w:rsid w:val="001877A0"/>
    <w:rsid w:val="00187951"/>
    <w:rsid w:val="00190289"/>
    <w:rsid w:val="00191E6F"/>
    <w:rsid w:val="001921D4"/>
    <w:rsid w:val="00194783"/>
    <w:rsid w:val="001956D9"/>
    <w:rsid w:val="00196052"/>
    <w:rsid w:val="00196A86"/>
    <w:rsid w:val="001A14E7"/>
    <w:rsid w:val="001A277C"/>
    <w:rsid w:val="001A4E85"/>
    <w:rsid w:val="001A6D3C"/>
    <w:rsid w:val="001A75E8"/>
    <w:rsid w:val="001B19F9"/>
    <w:rsid w:val="001B1EC8"/>
    <w:rsid w:val="001B7184"/>
    <w:rsid w:val="001B7B6A"/>
    <w:rsid w:val="001C0C30"/>
    <w:rsid w:val="001C33C3"/>
    <w:rsid w:val="001C40E8"/>
    <w:rsid w:val="001C5A0B"/>
    <w:rsid w:val="001C6194"/>
    <w:rsid w:val="001C7108"/>
    <w:rsid w:val="001D1B17"/>
    <w:rsid w:val="001D1C00"/>
    <w:rsid w:val="001D2D4D"/>
    <w:rsid w:val="001D46E1"/>
    <w:rsid w:val="001D621F"/>
    <w:rsid w:val="001E03E0"/>
    <w:rsid w:val="001E5738"/>
    <w:rsid w:val="001E6A0F"/>
    <w:rsid w:val="001F04D7"/>
    <w:rsid w:val="001F1E2D"/>
    <w:rsid w:val="001F24DC"/>
    <w:rsid w:val="001F30D4"/>
    <w:rsid w:val="001F4898"/>
    <w:rsid w:val="001F5DA5"/>
    <w:rsid w:val="001F66BB"/>
    <w:rsid w:val="001F7553"/>
    <w:rsid w:val="001F75E3"/>
    <w:rsid w:val="00200F4F"/>
    <w:rsid w:val="0020204C"/>
    <w:rsid w:val="00202217"/>
    <w:rsid w:val="002023A0"/>
    <w:rsid w:val="00203E94"/>
    <w:rsid w:val="0020407E"/>
    <w:rsid w:val="002046F3"/>
    <w:rsid w:val="0020659B"/>
    <w:rsid w:val="00206CE8"/>
    <w:rsid w:val="00206CEE"/>
    <w:rsid w:val="00206F3A"/>
    <w:rsid w:val="0020740D"/>
    <w:rsid w:val="00210B62"/>
    <w:rsid w:val="002113B0"/>
    <w:rsid w:val="00222B68"/>
    <w:rsid w:val="00225AB4"/>
    <w:rsid w:val="0022706C"/>
    <w:rsid w:val="00234471"/>
    <w:rsid w:val="0023493D"/>
    <w:rsid w:val="00236CAD"/>
    <w:rsid w:val="00237F0D"/>
    <w:rsid w:val="00241609"/>
    <w:rsid w:val="00243245"/>
    <w:rsid w:val="00244782"/>
    <w:rsid w:val="00245390"/>
    <w:rsid w:val="00246740"/>
    <w:rsid w:val="00250AE2"/>
    <w:rsid w:val="00253485"/>
    <w:rsid w:val="002570C2"/>
    <w:rsid w:val="0025745B"/>
    <w:rsid w:val="00257609"/>
    <w:rsid w:val="0026663C"/>
    <w:rsid w:val="002716B2"/>
    <w:rsid w:val="002731F4"/>
    <w:rsid w:val="00275F29"/>
    <w:rsid w:val="00277AD5"/>
    <w:rsid w:val="00281257"/>
    <w:rsid w:val="00283926"/>
    <w:rsid w:val="00286921"/>
    <w:rsid w:val="00287A4F"/>
    <w:rsid w:val="0029103E"/>
    <w:rsid w:val="002917B7"/>
    <w:rsid w:val="002934E6"/>
    <w:rsid w:val="0029721D"/>
    <w:rsid w:val="002A342C"/>
    <w:rsid w:val="002A4450"/>
    <w:rsid w:val="002A571C"/>
    <w:rsid w:val="002A7270"/>
    <w:rsid w:val="002B1234"/>
    <w:rsid w:val="002B24C3"/>
    <w:rsid w:val="002B31C5"/>
    <w:rsid w:val="002B74DF"/>
    <w:rsid w:val="002C02B3"/>
    <w:rsid w:val="002C0FE0"/>
    <w:rsid w:val="002C11D3"/>
    <w:rsid w:val="002C253C"/>
    <w:rsid w:val="002C71FA"/>
    <w:rsid w:val="002D0F59"/>
    <w:rsid w:val="002D2513"/>
    <w:rsid w:val="002D2F4A"/>
    <w:rsid w:val="002D4A79"/>
    <w:rsid w:val="002E18E8"/>
    <w:rsid w:val="002E2DCE"/>
    <w:rsid w:val="002E3C09"/>
    <w:rsid w:val="002E5977"/>
    <w:rsid w:val="002F16DF"/>
    <w:rsid w:val="002F3EEA"/>
    <w:rsid w:val="002F3FCD"/>
    <w:rsid w:val="002F4F31"/>
    <w:rsid w:val="002F5BB6"/>
    <w:rsid w:val="002F7B63"/>
    <w:rsid w:val="0030004C"/>
    <w:rsid w:val="00300B59"/>
    <w:rsid w:val="00301F3E"/>
    <w:rsid w:val="00305FC3"/>
    <w:rsid w:val="00310761"/>
    <w:rsid w:val="003110C2"/>
    <w:rsid w:val="00311FCE"/>
    <w:rsid w:val="003161B9"/>
    <w:rsid w:val="00316709"/>
    <w:rsid w:val="00317E4E"/>
    <w:rsid w:val="00321CCA"/>
    <w:rsid w:val="00324149"/>
    <w:rsid w:val="00327AD4"/>
    <w:rsid w:val="0033062A"/>
    <w:rsid w:val="00331642"/>
    <w:rsid w:val="00333D7A"/>
    <w:rsid w:val="0033679F"/>
    <w:rsid w:val="0034002C"/>
    <w:rsid w:val="0034147F"/>
    <w:rsid w:val="003417E3"/>
    <w:rsid w:val="0034413C"/>
    <w:rsid w:val="00344FE1"/>
    <w:rsid w:val="0034706C"/>
    <w:rsid w:val="00347DE9"/>
    <w:rsid w:val="00352D59"/>
    <w:rsid w:val="00353842"/>
    <w:rsid w:val="003549C4"/>
    <w:rsid w:val="00355B86"/>
    <w:rsid w:val="0035682B"/>
    <w:rsid w:val="00364947"/>
    <w:rsid w:val="0036663B"/>
    <w:rsid w:val="0036673D"/>
    <w:rsid w:val="003678EA"/>
    <w:rsid w:val="003702AE"/>
    <w:rsid w:val="00371B4F"/>
    <w:rsid w:val="0037259D"/>
    <w:rsid w:val="00373C8A"/>
    <w:rsid w:val="00376C31"/>
    <w:rsid w:val="00377191"/>
    <w:rsid w:val="0037730C"/>
    <w:rsid w:val="00386B45"/>
    <w:rsid w:val="003923D5"/>
    <w:rsid w:val="003931AD"/>
    <w:rsid w:val="00397703"/>
    <w:rsid w:val="00397C86"/>
    <w:rsid w:val="00397CDC"/>
    <w:rsid w:val="003A0E90"/>
    <w:rsid w:val="003A3A26"/>
    <w:rsid w:val="003A43BA"/>
    <w:rsid w:val="003A460A"/>
    <w:rsid w:val="003A4B23"/>
    <w:rsid w:val="003B651F"/>
    <w:rsid w:val="003B7CA0"/>
    <w:rsid w:val="003C0802"/>
    <w:rsid w:val="003C53CB"/>
    <w:rsid w:val="003C558C"/>
    <w:rsid w:val="003D3DB2"/>
    <w:rsid w:val="003D631E"/>
    <w:rsid w:val="003D68B0"/>
    <w:rsid w:val="003E03A4"/>
    <w:rsid w:val="003E2C95"/>
    <w:rsid w:val="003E4A2D"/>
    <w:rsid w:val="003F0CAB"/>
    <w:rsid w:val="003F1109"/>
    <w:rsid w:val="003F1F29"/>
    <w:rsid w:val="003F28F4"/>
    <w:rsid w:val="003F2940"/>
    <w:rsid w:val="00404A3A"/>
    <w:rsid w:val="0040684D"/>
    <w:rsid w:val="00416F98"/>
    <w:rsid w:val="0042177D"/>
    <w:rsid w:val="004217B4"/>
    <w:rsid w:val="0042550B"/>
    <w:rsid w:val="00425EB7"/>
    <w:rsid w:val="00430C7A"/>
    <w:rsid w:val="004337CB"/>
    <w:rsid w:val="00435DB5"/>
    <w:rsid w:val="00443259"/>
    <w:rsid w:val="00450328"/>
    <w:rsid w:val="00452D30"/>
    <w:rsid w:val="004530FA"/>
    <w:rsid w:val="0045334E"/>
    <w:rsid w:val="00454954"/>
    <w:rsid w:val="00455DFF"/>
    <w:rsid w:val="00457710"/>
    <w:rsid w:val="00462E8D"/>
    <w:rsid w:val="00470716"/>
    <w:rsid w:val="004719B1"/>
    <w:rsid w:val="00473A03"/>
    <w:rsid w:val="00476A58"/>
    <w:rsid w:val="00476F6B"/>
    <w:rsid w:val="00477ABE"/>
    <w:rsid w:val="0048128E"/>
    <w:rsid w:val="004814E5"/>
    <w:rsid w:val="0048226F"/>
    <w:rsid w:val="00494B05"/>
    <w:rsid w:val="004A2A5C"/>
    <w:rsid w:val="004A3D12"/>
    <w:rsid w:val="004A5263"/>
    <w:rsid w:val="004A57DA"/>
    <w:rsid w:val="004A59BB"/>
    <w:rsid w:val="004A6979"/>
    <w:rsid w:val="004B097E"/>
    <w:rsid w:val="004B2A0B"/>
    <w:rsid w:val="004B329F"/>
    <w:rsid w:val="004B6304"/>
    <w:rsid w:val="004B6863"/>
    <w:rsid w:val="004C10C6"/>
    <w:rsid w:val="004C5FAE"/>
    <w:rsid w:val="004C6676"/>
    <w:rsid w:val="004C72DB"/>
    <w:rsid w:val="004C7471"/>
    <w:rsid w:val="004D1040"/>
    <w:rsid w:val="004D12AC"/>
    <w:rsid w:val="004D262D"/>
    <w:rsid w:val="004D4C15"/>
    <w:rsid w:val="004D59FD"/>
    <w:rsid w:val="004D7540"/>
    <w:rsid w:val="004E116D"/>
    <w:rsid w:val="004E2EA1"/>
    <w:rsid w:val="004E46CE"/>
    <w:rsid w:val="004E7975"/>
    <w:rsid w:val="004F0C16"/>
    <w:rsid w:val="004F3066"/>
    <w:rsid w:val="004F3A2B"/>
    <w:rsid w:val="004F5717"/>
    <w:rsid w:val="004F5803"/>
    <w:rsid w:val="004F74CF"/>
    <w:rsid w:val="004F7B71"/>
    <w:rsid w:val="00502499"/>
    <w:rsid w:val="00503B48"/>
    <w:rsid w:val="00505A97"/>
    <w:rsid w:val="0050724F"/>
    <w:rsid w:val="005079B9"/>
    <w:rsid w:val="00507C63"/>
    <w:rsid w:val="0051279D"/>
    <w:rsid w:val="00512F3A"/>
    <w:rsid w:val="00514E01"/>
    <w:rsid w:val="00517F67"/>
    <w:rsid w:val="00521A46"/>
    <w:rsid w:val="00524881"/>
    <w:rsid w:val="00525E1B"/>
    <w:rsid w:val="0053289C"/>
    <w:rsid w:val="0053583D"/>
    <w:rsid w:val="00544174"/>
    <w:rsid w:val="00544B63"/>
    <w:rsid w:val="00547C5C"/>
    <w:rsid w:val="00550E73"/>
    <w:rsid w:val="00551723"/>
    <w:rsid w:val="00552CF6"/>
    <w:rsid w:val="0055307F"/>
    <w:rsid w:val="005575B6"/>
    <w:rsid w:val="005600BD"/>
    <w:rsid w:val="005600DB"/>
    <w:rsid w:val="00560DCA"/>
    <w:rsid w:val="0056255D"/>
    <w:rsid w:val="00564478"/>
    <w:rsid w:val="0056483B"/>
    <w:rsid w:val="0056525E"/>
    <w:rsid w:val="0057016D"/>
    <w:rsid w:val="005712DA"/>
    <w:rsid w:val="0057174C"/>
    <w:rsid w:val="0057181C"/>
    <w:rsid w:val="00571979"/>
    <w:rsid w:val="005723C5"/>
    <w:rsid w:val="00573E4C"/>
    <w:rsid w:val="0057562D"/>
    <w:rsid w:val="00575703"/>
    <w:rsid w:val="00581A89"/>
    <w:rsid w:val="00586BE6"/>
    <w:rsid w:val="00587CF4"/>
    <w:rsid w:val="0059264B"/>
    <w:rsid w:val="00592CE0"/>
    <w:rsid w:val="0059398E"/>
    <w:rsid w:val="00594189"/>
    <w:rsid w:val="00595389"/>
    <w:rsid w:val="005954B4"/>
    <w:rsid w:val="00595755"/>
    <w:rsid w:val="00595EAE"/>
    <w:rsid w:val="0059661C"/>
    <w:rsid w:val="00597452"/>
    <w:rsid w:val="005A34CC"/>
    <w:rsid w:val="005A4412"/>
    <w:rsid w:val="005A5C77"/>
    <w:rsid w:val="005A69F9"/>
    <w:rsid w:val="005B47C4"/>
    <w:rsid w:val="005B5B62"/>
    <w:rsid w:val="005B5BD9"/>
    <w:rsid w:val="005C0661"/>
    <w:rsid w:val="005C1271"/>
    <w:rsid w:val="005C274E"/>
    <w:rsid w:val="005C2E5F"/>
    <w:rsid w:val="005C362E"/>
    <w:rsid w:val="005C45F2"/>
    <w:rsid w:val="005C5971"/>
    <w:rsid w:val="005C6137"/>
    <w:rsid w:val="005D18E8"/>
    <w:rsid w:val="005D3EBC"/>
    <w:rsid w:val="005D431D"/>
    <w:rsid w:val="005E0251"/>
    <w:rsid w:val="005E0649"/>
    <w:rsid w:val="005E0715"/>
    <w:rsid w:val="005E0E28"/>
    <w:rsid w:val="005E35DF"/>
    <w:rsid w:val="005E50BC"/>
    <w:rsid w:val="005E5778"/>
    <w:rsid w:val="005F0B96"/>
    <w:rsid w:val="005F2961"/>
    <w:rsid w:val="005F5878"/>
    <w:rsid w:val="00600138"/>
    <w:rsid w:val="00600FCD"/>
    <w:rsid w:val="006012D0"/>
    <w:rsid w:val="00601D33"/>
    <w:rsid w:val="00601DBC"/>
    <w:rsid w:val="00607994"/>
    <w:rsid w:val="006103F5"/>
    <w:rsid w:val="006160AB"/>
    <w:rsid w:val="006245EB"/>
    <w:rsid w:val="00625B2B"/>
    <w:rsid w:val="00625E31"/>
    <w:rsid w:val="00630723"/>
    <w:rsid w:val="00630F2D"/>
    <w:rsid w:val="00631E72"/>
    <w:rsid w:val="00633356"/>
    <w:rsid w:val="00633393"/>
    <w:rsid w:val="006344FD"/>
    <w:rsid w:val="006404FF"/>
    <w:rsid w:val="00640898"/>
    <w:rsid w:val="00641415"/>
    <w:rsid w:val="0064483A"/>
    <w:rsid w:val="006449AB"/>
    <w:rsid w:val="0065046F"/>
    <w:rsid w:val="00651CF9"/>
    <w:rsid w:val="006524D6"/>
    <w:rsid w:val="006539C5"/>
    <w:rsid w:val="00662039"/>
    <w:rsid w:val="006641CC"/>
    <w:rsid w:val="00664537"/>
    <w:rsid w:val="006667D0"/>
    <w:rsid w:val="006748DD"/>
    <w:rsid w:val="00675209"/>
    <w:rsid w:val="0067683E"/>
    <w:rsid w:val="00677665"/>
    <w:rsid w:val="00677C47"/>
    <w:rsid w:val="00680812"/>
    <w:rsid w:val="00682031"/>
    <w:rsid w:val="00682409"/>
    <w:rsid w:val="006839D9"/>
    <w:rsid w:val="00683ED5"/>
    <w:rsid w:val="00683FD2"/>
    <w:rsid w:val="0068561B"/>
    <w:rsid w:val="00687427"/>
    <w:rsid w:val="00690D5D"/>
    <w:rsid w:val="00694483"/>
    <w:rsid w:val="0069458D"/>
    <w:rsid w:val="0069544D"/>
    <w:rsid w:val="006963A2"/>
    <w:rsid w:val="0069650D"/>
    <w:rsid w:val="006965A8"/>
    <w:rsid w:val="006A00C0"/>
    <w:rsid w:val="006A369D"/>
    <w:rsid w:val="006A4332"/>
    <w:rsid w:val="006A626E"/>
    <w:rsid w:val="006A66E0"/>
    <w:rsid w:val="006A69CC"/>
    <w:rsid w:val="006A6F66"/>
    <w:rsid w:val="006B104D"/>
    <w:rsid w:val="006B342A"/>
    <w:rsid w:val="006B5AD8"/>
    <w:rsid w:val="006B7B6E"/>
    <w:rsid w:val="006B7FF1"/>
    <w:rsid w:val="006C3050"/>
    <w:rsid w:val="006C5FCB"/>
    <w:rsid w:val="006D04A1"/>
    <w:rsid w:val="006D1BEE"/>
    <w:rsid w:val="006E46EC"/>
    <w:rsid w:val="006E6CBB"/>
    <w:rsid w:val="006F19C7"/>
    <w:rsid w:val="006F3F56"/>
    <w:rsid w:val="006F5A3B"/>
    <w:rsid w:val="006F664E"/>
    <w:rsid w:val="006F6738"/>
    <w:rsid w:val="006F7176"/>
    <w:rsid w:val="006F7F1E"/>
    <w:rsid w:val="007020E9"/>
    <w:rsid w:val="0070326B"/>
    <w:rsid w:val="00703D40"/>
    <w:rsid w:val="007042C0"/>
    <w:rsid w:val="0070563B"/>
    <w:rsid w:val="00705701"/>
    <w:rsid w:val="0070690D"/>
    <w:rsid w:val="00707D1E"/>
    <w:rsid w:val="0071089E"/>
    <w:rsid w:val="00713860"/>
    <w:rsid w:val="007143AA"/>
    <w:rsid w:val="00714DE9"/>
    <w:rsid w:val="00716308"/>
    <w:rsid w:val="007202F3"/>
    <w:rsid w:val="00724044"/>
    <w:rsid w:val="0072767A"/>
    <w:rsid w:val="0073475E"/>
    <w:rsid w:val="007412C8"/>
    <w:rsid w:val="00741FFA"/>
    <w:rsid w:val="0074267A"/>
    <w:rsid w:val="00742A19"/>
    <w:rsid w:val="00745658"/>
    <w:rsid w:val="00746D12"/>
    <w:rsid w:val="00750328"/>
    <w:rsid w:val="007508B1"/>
    <w:rsid w:val="00751210"/>
    <w:rsid w:val="00763C2C"/>
    <w:rsid w:val="0076478B"/>
    <w:rsid w:val="00767EF8"/>
    <w:rsid w:val="007717BC"/>
    <w:rsid w:val="00771924"/>
    <w:rsid w:val="0077274D"/>
    <w:rsid w:val="00774E67"/>
    <w:rsid w:val="007752AF"/>
    <w:rsid w:val="00775FC7"/>
    <w:rsid w:val="007764EB"/>
    <w:rsid w:val="007840FB"/>
    <w:rsid w:val="00784B89"/>
    <w:rsid w:val="0078752C"/>
    <w:rsid w:val="007920E0"/>
    <w:rsid w:val="00792898"/>
    <w:rsid w:val="00796771"/>
    <w:rsid w:val="00797092"/>
    <w:rsid w:val="007972DF"/>
    <w:rsid w:val="007A282D"/>
    <w:rsid w:val="007A4698"/>
    <w:rsid w:val="007A7A33"/>
    <w:rsid w:val="007A7B67"/>
    <w:rsid w:val="007B010A"/>
    <w:rsid w:val="007B0A03"/>
    <w:rsid w:val="007B1562"/>
    <w:rsid w:val="007B22DD"/>
    <w:rsid w:val="007B25F5"/>
    <w:rsid w:val="007B51A9"/>
    <w:rsid w:val="007C07A5"/>
    <w:rsid w:val="007C5598"/>
    <w:rsid w:val="007C6428"/>
    <w:rsid w:val="007D14FC"/>
    <w:rsid w:val="007D3347"/>
    <w:rsid w:val="007D42C0"/>
    <w:rsid w:val="007D59E8"/>
    <w:rsid w:val="007D63D8"/>
    <w:rsid w:val="007D7811"/>
    <w:rsid w:val="007D7F16"/>
    <w:rsid w:val="007E0039"/>
    <w:rsid w:val="007E0067"/>
    <w:rsid w:val="007E01EF"/>
    <w:rsid w:val="007E1D31"/>
    <w:rsid w:val="007E7FF8"/>
    <w:rsid w:val="007F0086"/>
    <w:rsid w:val="007F09F1"/>
    <w:rsid w:val="007F15EF"/>
    <w:rsid w:val="007F6469"/>
    <w:rsid w:val="007F76CE"/>
    <w:rsid w:val="00802772"/>
    <w:rsid w:val="00802CD5"/>
    <w:rsid w:val="0080649A"/>
    <w:rsid w:val="00811982"/>
    <w:rsid w:val="00816E34"/>
    <w:rsid w:val="00824BA5"/>
    <w:rsid w:val="00827799"/>
    <w:rsid w:val="00832AD3"/>
    <w:rsid w:val="0083517C"/>
    <w:rsid w:val="00836D38"/>
    <w:rsid w:val="00836DB5"/>
    <w:rsid w:val="00841E03"/>
    <w:rsid w:val="00842535"/>
    <w:rsid w:val="008439B4"/>
    <w:rsid w:val="00846B13"/>
    <w:rsid w:val="0084726B"/>
    <w:rsid w:val="0084734C"/>
    <w:rsid w:val="008569DA"/>
    <w:rsid w:val="00857CCF"/>
    <w:rsid w:val="008600D5"/>
    <w:rsid w:val="0086489D"/>
    <w:rsid w:val="00865ADE"/>
    <w:rsid w:val="0086724D"/>
    <w:rsid w:val="00867627"/>
    <w:rsid w:val="008716CD"/>
    <w:rsid w:val="0087181D"/>
    <w:rsid w:val="00873F19"/>
    <w:rsid w:val="00874482"/>
    <w:rsid w:val="0087653C"/>
    <w:rsid w:val="008807FC"/>
    <w:rsid w:val="00882C4B"/>
    <w:rsid w:val="0088456A"/>
    <w:rsid w:val="00884883"/>
    <w:rsid w:val="0088604A"/>
    <w:rsid w:val="008863CF"/>
    <w:rsid w:val="0089317E"/>
    <w:rsid w:val="00893632"/>
    <w:rsid w:val="00894562"/>
    <w:rsid w:val="00897D3B"/>
    <w:rsid w:val="008A2084"/>
    <w:rsid w:val="008A414F"/>
    <w:rsid w:val="008B6966"/>
    <w:rsid w:val="008B6A31"/>
    <w:rsid w:val="008B6C5A"/>
    <w:rsid w:val="008C1DD7"/>
    <w:rsid w:val="008C283F"/>
    <w:rsid w:val="008C3958"/>
    <w:rsid w:val="008C7BD5"/>
    <w:rsid w:val="008D0A93"/>
    <w:rsid w:val="008D443F"/>
    <w:rsid w:val="008D6EC2"/>
    <w:rsid w:val="008D7822"/>
    <w:rsid w:val="008E0B27"/>
    <w:rsid w:val="008E3472"/>
    <w:rsid w:val="008E3915"/>
    <w:rsid w:val="008E526D"/>
    <w:rsid w:val="008E5814"/>
    <w:rsid w:val="008E5A10"/>
    <w:rsid w:val="008E61AE"/>
    <w:rsid w:val="008E68AB"/>
    <w:rsid w:val="008E7175"/>
    <w:rsid w:val="008F00AA"/>
    <w:rsid w:val="008F14D5"/>
    <w:rsid w:val="008F1629"/>
    <w:rsid w:val="008F2D03"/>
    <w:rsid w:val="009002AB"/>
    <w:rsid w:val="009006A9"/>
    <w:rsid w:val="00900760"/>
    <w:rsid w:val="00900FCE"/>
    <w:rsid w:val="00902D19"/>
    <w:rsid w:val="00903AEF"/>
    <w:rsid w:val="0091099E"/>
    <w:rsid w:val="009138AB"/>
    <w:rsid w:val="00915A74"/>
    <w:rsid w:val="00917CE5"/>
    <w:rsid w:val="009204A5"/>
    <w:rsid w:val="00921697"/>
    <w:rsid w:val="00924697"/>
    <w:rsid w:val="0092515C"/>
    <w:rsid w:val="00926202"/>
    <w:rsid w:val="00927479"/>
    <w:rsid w:val="00933FBC"/>
    <w:rsid w:val="0093516A"/>
    <w:rsid w:val="0094007C"/>
    <w:rsid w:val="00940860"/>
    <w:rsid w:val="00941942"/>
    <w:rsid w:val="0094214F"/>
    <w:rsid w:val="00946407"/>
    <w:rsid w:val="00946F6C"/>
    <w:rsid w:val="0094755E"/>
    <w:rsid w:val="00953FF3"/>
    <w:rsid w:val="00956653"/>
    <w:rsid w:val="00960151"/>
    <w:rsid w:val="00960FFE"/>
    <w:rsid w:val="00961E01"/>
    <w:rsid w:val="0096401C"/>
    <w:rsid w:val="00964EAE"/>
    <w:rsid w:val="0097066B"/>
    <w:rsid w:val="0097212E"/>
    <w:rsid w:val="00973130"/>
    <w:rsid w:val="00975B61"/>
    <w:rsid w:val="0098069B"/>
    <w:rsid w:val="00981A81"/>
    <w:rsid w:val="00981B4C"/>
    <w:rsid w:val="00991477"/>
    <w:rsid w:val="00992871"/>
    <w:rsid w:val="00993F01"/>
    <w:rsid w:val="009A1A86"/>
    <w:rsid w:val="009A2AD4"/>
    <w:rsid w:val="009A322B"/>
    <w:rsid w:val="009A4E0D"/>
    <w:rsid w:val="009A4EB5"/>
    <w:rsid w:val="009B3F57"/>
    <w:rsid w:val="009B5F59"/>
    <w:rsid w:val="009B79F1"/>
    <w:rsid w:val="009C23A9"/>
    <w:rsid w:val="009C348A"/>
    <w:rsid w:val="009C4B50"/>
    <w:rsid w:val="009C5BDE"/>
    <w:rsid w:val="009C7DDE"/>
    <w:rsid w:val="009D1808"/>
    <w:rsid w:val="009D1E6B"/>
    <w:rsid w:val="009D2FBF"/>
    <w:rsid w:val="009D3334"/>
    <w:rsid w:val="009D3B41"/>
    <w:rsid w:val="009D495C"/>
    <w:rsid w:val="009D5373"/>
    <w:rsid w:val="009E024A"/>
    <w:rsid w:val="009E3B97"/>
    <w:rsid w:val="009E4314"/>
    <w:rsid w:val="009E46DE"/>
    <w:rsid w:val="009E57AB"/>
    <w:rsid w:val="009E6EDE"/>
    <w:rsid w:val="009F0C6B"/>
    <w:rsid w:val="009F4506"/>
    <w:rsid w:val="009F4868"/>
    <w:rsid w:val="009F59DF"/>
    <w:rsid w:val="009F5AC3"/>
    <w:rsid w:val="009F5ADC"/>
    <w:rsid w:val="009F6166"/>
    <w:rsid w:val="009F7A0C"/>
    <w:rsid w:val="00A02FEE"/>
    <w:rsid w:val="00A060FF"/>
    <w:rsid w:val="00A10915"/>
    <w:rsid w:val="00A11755"/>
    <w:rsid w:val="00A13E15"/>
    <w:rsid w:val="00A14F08"/>
    <w:rsid w:val="00A15544"/>
    <w:rsid w:val="00A211B7"/>
    <w:rsid w:val="00A214CA"/>
    <w:rsid w:val="00A21E00"/>
    <w:rsid w:val="00A23343"/>
    <w:rsid w:val="00A23B9F"/>
    <w:rsid w:val="00A24079"/>
    <w:rsid w:val="00A30B5C"/>
    <w:rsid w:val="00A32DF4"/>
    <w:rsid w:val="00A33C35"/>
    <w:rsid w:val="00A34108"/>
    <w:rsid w:val="00A36A52"/>
    <w:rsid w:val="00A372A9"/>
    <w:rsid w:val="00A37D4A"/>
    <w:rsid w:val="00A37EB7"/>
    <w:rsid w:val="00A40D17"/>
    <w:rsid w:val="00A40F89"/>
    <w:rsid w:val="00A44285"/>
    <w:rsid w:val="00A457C0"/>
    <w:rsid w:val="00A45F46"/>
    <w:rsid w:val="00A464D9"/>
    <w:rsid w:val="00A46D95"/>
    <w:rsid w:val="00A525A7"/>
    <w:rsid w:val="00A52A09"/>
    <w:rsid w:val="00A579FE"/>
    <w:rsid w:val="00A57BC9"/>
    <w:rsid w:val="00A6159D"/>
    <w:rsid w:val="00A662B9"/>
    <w:rsid w:val="00A67EEB"/>
    <w:rsid w:val="00A712A8"/>
    <w:rsid w:val="00A73C14"/>
    <w:rsid w:val="00A73F10"/>
    <w:rsid w:val="00A75EB0"/>
    <w:rsid w:val="00A75FB1"/>
    <w:rsid w:val="00A81E12"/>
    <w:rsid w:val="00A82456"/>
    <w:rsid w:val="00A82DAE"/>
    <w:rsid w:val="00A85D03"/>
    <w:rsid w:val="00A9082F"/>
    <w:rsid w:val="00A90F32"/>
    <w:rsid w:val="00A911F8"/>
    <w:rsid w:val="00A91345"/>
    <w:rsid w:val="00A94052"/>
    <w:rsid w:val="00A95F46"/>
    <w:rsid w:val="00AA1195"/>
    <w:rsid w:val="00AA163B"/>
    <w:rsid w:val="00AA2BA4"/>
    <w:rsid w:val="00AA7C76"/>
    <w:rsid w:val="00AB23AA"/>
    <w:rsid w:val="00AB4222"/>
    <w:rsid w:val="00AB4C7B"/>
    <w:rsid w:val="00AC0999"/>
    <w:rsid w:val="00AC16D8"/>
    <w:rsid w:val="00AC3B84"/>
    <w:rsid w:val="00AC43C8"/>
    <w:rsid w:val="00AD2A5A"/>
    <w:rsid w:val="00AD3482"/>
    <w:rsid w:val="00AE415C"/>
    <w:rsid w:val="00AE582B"/>
    <w:rsid w:val="00AE64F0"/>
    <w:rsid w:val="00AF056D"/>
    <w:rsid w:val="00AF0666"/>
    <w:rsid w:val="00AF55B6"/>
    <w:rsid w:val="00AF7165"/>
    <w:rsid w:val="00B039B4"/>
    <w:rsid w:val="00B061B7"/>
    <w:rsid w:val="00B07BE8"/>
    <w:rsid w:val="00B124C5"/>
    <w:rsid w:val="00B1519E"/>
    <w:rsid w:val="00B16798"/>
    <w:rsid w:val="00B243B7"/>
    <w:rsid w:val="00B24A62"/>
    <w:rsid w:val="00B262A3"/>
    <w:rsid w:val="00B30F7D"/>
    <w:rsid w:val="00B31243"/>
    <w:rsid w:val="00B33FAD"/>
    <w:rsid w:val="00B36355"/>
    <w:rsid w:val="00B402DC"/>
    <w:rsid w:val="00B40E75"/>
    <w:rsid w:val="00B46221"/>
    <w:rsid w:val="00B561BB"/>
    <w:rsid w:val="00B57634"/>
    <w:rsid w:val="00B60D1A"/>
    <w:rsid w:val="00B60D20"/>
    <w:rsid w:val="00B6289B"/>
    <w:rsid w:val="00B63BAF"/>
    <w:rsid w:val="00B65725"/>
    <w:rsid w:val="00B65A8A"/>
    <w:rsid w:val="00B66497"/>
    <w:rsid w:val="00B742BA"/>
    <w:rsid w:val="00B75564"/>
    <w:rsid w:val="00B76376"/>
    <w:rsid w:val="00B77011"/>
    <w:rsid w:val="00B801F3"/>
    <w:rsid w:val="00B80B97"/>
    <w:rsid w:val="00B9336F"/>
    <w:rsid w:val="00B9476E"/>
    <w:rsid w:val="00B95971"/>
    <w:rsid w:val="00B96A99"/>
    <w:rsid w:val="00BA1465"/>
    <w:rsid w:val="00BA2EFA"/>
    <w:rsid w:val="00BA383B"/>
    <w:rsid w:val="00BA42FE"/>
    <w:rsid w:val="00BA67D0"/>
    <w:rsid w:val="00BA7F78"/>
    <w:rsid w:val="00BB206E"/>
    <w:rsid w:val="00BB2F2C"/>
    <w:rsid w:val="00BB4317"/>
    <w:rsid w:val="00BB5EFA"/>
    <w:rsid w:val="00BB5F2F"/>
    <w:rsid w:val="00BC697D"/>
    <w:rsid w:val="00BC6E19"/>
    <w:rsid w:val="00BC7190"/>
    <w:rsid w:val="00BD0C19"/>
    <w:rsid w:val="00BD2205"/>
    <w:rsid w:val="00BD7C32"/>
    <w:rsid w:val="00BD7E55"/>
    <w:rsid w:val="00BE20CA"/>
    <w:rsid w:val="00BE3CF2"/>
    <w:rsid w:val="00BE549F"/>
    <w:rsid w:val="00BE62C8"/>
    <w:rsid w:val="00BF01A4"/>
    <w:rsid w:val="00BF2F13"/>
    <w:rsid w:val="00BF357C"/>
    <w:rsid w:val="00BF5368"/>
    <w:rsid w:val="00BF73E9"/>
    <w:rsid w:val="00C0186B"/>
    <w:rsid w:val="00C026C2"/>
    <w:rsid w:val="00C05849"/>
    <w:rsid w:val="00C05853"/>
    <w:rsid w:val="00C058E7"/>
    <w:rsid w:val="00C07918"/>
    <w:rsid w:val="00C114CB"/>
    <w:rsid w:val="00C12D5D"/>
    <w:rsid w:val="00C151CF"/>
    <w:rsid w:val="00C164D8"/>
    <w:rsid w:val="00C17094"/>
    <w:rsid w:val="00C176ED"/>
    <w:rsid w:val="00C218FD"/>
    <w:rsid w:val="00C21E36"/>
    <w:rsid w:val="00C2358B"/>
    <w:rsid w:val="00C24E2F"/>
    <w:rsid w:val="00C3248A"/>
    <w:rsid w:val="00C348E0"/>
    <w:rsid w:val="00C34AF4"/>
    <w:rsid w:val="00C41D98"/>
    <w:rsid w:val="00C441CA"/>
    <w:rsid w:val="00C457E3"/>
    <w:rsid w:val="00C53765"/>
    <w:rsid w:val="00C54259"/>
    <w:rsid w:val="00C5478D"/>
    <w:rsid w:val="00C548E6"/>
    <w:rsid w:val="00C55E32"/>
    <w:rsid w:val="00C56090"/>
    <w:rsid w:val="00C643E9"/>
    <w:rsid w:val="00C66839"/>
    <w:rsid w:val="00C70938"/>
    <w:rsid w:val="00C713A0"/>
    <w:rsid w:val="00C728EE"/>
    <w:rsid w:val="00C735F4"/>
    <w:rsid w:val="00C748EF"/>
    <w:rsid w:val="00C74DD6"/>
    <w:rsid w:val="00C75C71"/>
    <w:rsid w:val="00C81BCA"/>
    <w:rsid w:val="00C837AF"/>
    <w:rsid w:val="00C923BF"/>
    <w:rsid w:val="00C95B7B"/>
    <w:rsid w:val="00CA1C18"/>
    <w:rsid w:val="00CA3055"/>
    <w:rsid w:val="00CA3469"/>
    <w:rsid w:val="00CA39E7"/>
    <w:rsid w:val="00CA60E4"/>
    <w:rsid w:val="00CA7D1F"/>
    <w:rsid w:val="00CB1AAA"/>
    <w:rsid w:val="00CB245A"/>
    <w:rsid w:val="00CB254E"/>
    <w:rsid w:val="00CB4296"/>
    <w:rsid w:val="00CB476A"/>
    <w:rsid w:val="00CC1478"/>
    <w:rsid w:val="00CC1579"/>
    <w:rsid w:val="00CC3581"/>
    <w:rsid w:val="00CC3A5D"/>
    <w:rsid w:val="00CC51EB"/>
    <w:rsid w:val="00CC522E"/>
    <w:rsid w:val="00CC54EA"/>
    <w:rsid w:val="00CC58BD"/>
    <w:rsid w:val="00CC7B22"/>
    <w:rsid w:val="00CD2CAF"/>
    <w:rsid w:val="00CD343D"/>
    <w:rsid w:val="00CD768E"/>
    <w:rsid w:val="00CE5DBC"/>
    <w:rsid w:val="00CE7956"/>
    <w:rsid w:val="00CF7B82"/>
    <w:rsid w:val="00CF7F68"/>
    <w:rsid w:val="00D02031"/>
    <w:rsid w:val="00D05ADC"/>
    <w:rsid w:val="00D107E6"/>
    <w:rsid w:val="00D10B53"/>
    <w:rsid w:val="00D12DC6"/>
    <w:rsid w:val="00D14E59"/>
    <w:rsid w:val="00D17045"/>
    <w:rsid w:val="00D2017B"/>
    <w:rsid w:val="00D21110"/>
    <w:rsid w:val="00D23A12"/>
    <w:rsid w:val="00D25228"/>
    <w:rsid w:val="00D25A1C"/>
    <w:rsid w:val="00D304E7"/>
    <w:rsid w:val="00D32B7B"/>
    <w:rsid w:val="00D34C3F"/>
    <w:rsid w:val="00D358BB"/>
    <w:rsid w:val="00D35CEF"/>
    <w:rsid w:val="00D35F09"/>
    <w:rsid w:val="00D3609A"/>
    <w:rsid w:val="00D40829"/>
    <w:rsid w:val="00D425A6"/>
    <w:rsid w:val="00D504EC"/>
    <w:rsid w:val="00D513EC"/>
    <w:rsid w:val="00D52076"/>
    <w:rsid w:val="00D5548E"/>
    <w:rsid w:val="00D55AEC"/>
    <w:rsid w:val="00D63700"/>
    <w:rsid w:val="00D63DBB"/>
    <w:rsid w:val="00D72A57"/>
    <w:rsid w:val="00D73895"/>
    <w:rsid w:val="00D7458C"/>
    <w:rsid w:val="00D76359"/>
    <w:rsid w:val="00D82B41"/>
    <w:rsid w:val="00D83510"/>
    <w:rsid w:val="00D8468C"/>
    <w:rsid w:val="00D8481D"/>
    <w:rsid w:val="00D84FAF"/>
    <w:rsid w:val="00D86CFF"/>
    <w:rsid w:val="00D90B45"/>
    <w:rsid w:val="00D91F6F"/>
    <w:rsid w:val="00D91FD6"/>
    <w:rsid w:val="00D9277E"/>
    <w:rsid w:val="00D93C6A"/>
    <w:rsid w:val="00D93C79"/>
    <w:rsid w:val="00D95DC8"/>
    <w:rsid w:val="00DA21CD"/>
    <w:rsid w:val="00DA3254"/>
    <w:rsid w:val="00DA7271"/>
    <w:rsid w:val="00DA7B2A"/>
    <w:rsid w:val="00DB03F4"/>
    <w:rsid w:val="00DB075C"/>
    <w:rsid w:val="00DB0C6F"/>
    <w:rsid w:val="00DB1A63"/>
    <w:rsid w:val="00DB2A0B"/>
    <w:rsid w:val="00DB3319"/>
    <w:rsid w:val="00DB3762"/>
    <w:rsid w:val="00DB77C2"/>
    <w:rsid w:val="00DC1E84"/>
    <w:rsid w:val="00DC311C"/>
    <w:rsid w:val="00DC4CA4"/>
    <w:rsid w:val="00DC52DF"/>
    <w:rsid w:val="00DC6FC7"/>
    <w:rsid w:val="00DC7DBB"/>
    <w:rsid w:val="00DD2EC4"/>
    <w:rsid w:val="00DD3B38"/>
    <w:rsid w:val="00DD4D8D"/>
    <w:rsid w:val="00DD4E71"/>
    <w:rsid w:val="00DE6197"/>
    <w:rsid w:val="00DF0C55"/>
    <w:rsid w:val="00DF17C6"/>
    <w:rsid w:val="00DF1C05"/>
    <w:rsid w:val="00DF61DB"/>
    <w:rsid w:val="00DF7236"/>
    <w:rsid w:val="00E021B0"/>
    <w:rsid w:val="00E028AB"/>
    <w:rsid w:val="00E02EF9"/>
    <w:rsid w:val="00E071CE"/>
    <w:rsid w:val="00E15E21"/>
    <w:rsid w:val="00E20326"/>
    <w:rsid w:val="00E20609"/>
    <w:rsid w:val="00E249D1"/>
    <w:rsid w:val="00E30F7B"/>
    <w:rsid w:val="00E32655"/>
    <w:rsid w:val="00E356FC"/>
    <w:rsid w:val="00E409D8"/>
    <w:rsid w:val="00E4283B"/>
    <w:rsid w:val="00E430B5"/>
    <w:rsid w:val="00E43F78"/>
    <w:rsid w:val="00E44635"/>
    <w:rsid w:val="00E46DB0"/>
    <w:rsid w:val="00E507F1"/>
    <w:rsid w:val="00E529AF"/>
    <w:rsid w:val="00E549CC"/>
    <w:rsid w:val="00E563C1"/>
    <w:rsid w:val="00E60129"/>
    <w:rsid w:val="00E61759"/>
    <w:rsid w:val="00E61EEB"/>
    <w:rsid w:val="00E6207C"/>
    <w:rsid w:val="00E62208"/>
    <w:rsid w:val="00E6387F"/>
    <w:rsid w:val="00E67013"/>
    <w:rsid w:val="00E7101D"/>
    <w:rsid w:val="00E72133"/>
    <w:rsid w:val="00E725AB"/>
    <w:rsid w:val="00E73121"/>
    <w:rsid w:val="00E74A21"/>
    <w:rsid w:val="00E76C26"/>
    <w:rsid w:val="00E80B47"/>
    <w:rsid w:val="00E812AD"/>
    <w:rsid w:val="00E81D5A"/>
    <w:rsid w:val="00E8200B"/>
    <w:rsid w:val="00E835B7"/>
    <w:rsid w:val="00E83676"/>
    <w:rsid w:val="00E83B24"/>
    <w:rsid w:val="00E8446F"/>
    <w:rsid w:val="00E84FC8"/>
    <w:rsid w:val="00E8687C"/>
    <w:rsid w:val="00E910A4"/>
    <w:rsid w:val="00E91641"/>
    <w:rsid w:val="00E94DB2"/>
    <w:rsid w:val="00E955E7"/>
    <w:rsid w:val="00E96181"/>
    <w:rsid w:val="00E9748E"/>
    <w:rsid w:val="00EA03C3"/>
    <w:rsid w:val="00EA271C"/>
    <w:rsid w:val="00EA2A12"/>
    <w:rsid w:val="00EA5223"/>
    <w:rsid w:val="00EA53CD"/>
    <w:rsid w:val="00EA5762"/>
    <w:rsid w:val="00EB0565"/>
    <w:rsid w:val="00EB0FD3"/>
    <w:rsid w:val="00EB334B"/>
    <w:rsid w:val="00EB5E7C"/>
    <w:rsid w:val="00EC23E0"/>
    <w:rsid w:val="00EC423B"/>
    <w:rsid w:val="00EC54E2"/>
    <w:rsid w:val="00ED0E13"/>
    <w:rsid w:val="00ED22B7"/>
    <w:rsid w:val="00ED3F8E"/>
    <w:rsid w:val="00ED3FA1"/>
    <w:rsid w:val="00ED4A61"/>
    <w:rsid w:val="00ED4C3C"/>
    <w:rsid w:val="00ED5774"/>
    <w:rsid w:val="00ED790A"/>
    <w:rsid w:val="00ED7AEC"/>
    <w:rsid w:val="00EE072F"/>
    <w:rsid w:val="00EE1AEE"/>
    <w:rsid w:val="00EE385A"/>
    <w:rsid w:val="00EE5240"/>
    <w:rsid w:val="00EE798F"/>
    <w:rsid w:val="00EF15F6"/>
    <w:rsid w:val="00EF429C"/>
    <w:rsid w:val="00EF51F6"/>
    <w:rsid w:val="00EF6121"/>
    <w:rsid w:val="00F012D0"/>
    <w:rsid w:val="00F024AA"/>
    <w:rsid w:val="00F02DF3"/>
    <w:rsid w:val="00F035FB"/>
    <w:rsid w:val="00F04586"/>
    <w:rsid w:val="00F05D72"/>
    <w:rsid w:val="00F11A66"/>
    <w:rsid w:val="00F138FE"/>
    <w:rsid w:val="00F158A2"/>
    <w:rsid w:val="00F21128"/>
    <w:rsid w:val="00F21F77"/>
    <w:rsid w:val="00F26627"/>
    <w:rsid w:val="00F33856"/>
    <w:rsid w:val="00F34EFB"/>
    <w:rsid w:val="00F35412"/>
    <w:rsid w:val="00F3591B"/>
    <w:rsid w:val="00F36C90"/>
    <w:rsid w:val="00F374EC"/>
    <w:rsid w:val="00F37F59"/>
    <w:rsid w:val="00F40066"/>
    <w:rsid w:val="00F40B1F"/>
    <w:rsid w:val="00F43D25"/>
    <w:rsid w:val="00F44080"/>
    <w:rsid w:val="00F505D4"/>
    <w:rsid w:val="00F52510"/>
    <w:rsid w:val="00F52AB8"/>
    <w:rsid w:val="00F54A5E"/>
    <w:rsid w:val="00F54EB5"/>
    <w:rsid w:val="00F557CC"/>
    <w:rsid w:val="00F566BD"/>
    <w:rsid w:val="00F62D0F"/>
    <w:rsid w:val="00F67237"/>
    <w:rsid w:val="00F7167F"/>
    <w:rsid w:val="00F716CE"/>
    <w:rsid w:val="00F73914"/>
    <w:rsid w:val="00F74284"/>
    <w:rsid w:val="00F74306"/>
    <w:rsid w:val="00F75621"/>
    <w:rsid w:val="00F81657"/>
    <w:rsid w:val="00F82D7E"/>
    <w:rsid w:val="00F83539"/>
    <w:rsid w:val="00F84710"/>
    <w:rsid w:val="00F8603B"/>
    <w:rsid w:val="00F86EDD"/>
    <w:rsid w:val="00F9058D"/>
    <w:rsid w:val="00F93DE2"/>
    <w:rsid w:val="00F94F2D"/>
    <w:rsid w:val="00F95B8F"/>
    <w:rsid w:val="00F96FE6"/>
    <w:rsid w:val="00F97A8B"/>
    <w:rsid w:val="00FA2B6F"/>
    <w:rsid w:val="00FA61A0"/>
    <w:rsid w:val="00FA64B6"/>
    <w:rsid w:val="00FB1621"/>
    <w:rsid w:val="00FB6EF3"/>
    <w:rsid w:val="00FB7083"/>
    <w:rsid w:val="00FC0D94"/>
    <w:rsid w:val="00FC66F7"/>
    <w:rsid w:val="00FD04A9"/>
    <w:rsid w:val="00FD077D"/>
    <w:rsid w:val="00FD33F6"/>
    <w:rsid w:val="00FD6A68"/>
    <w:rsid w:val="00FE3BEF"/>
    <w:rsid w:val="00FE48FE"/>
    <w:rsid w:val="00FE6CA1"/>
    <w:rsid w:val="00FE780F"/>
    <w:rsid w:val="00FE7A91"/>
    <w:rsid w:val="00FF3978"/>
    <w:rsid w:val="00FF4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8125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81257"/>
    <w:pPr>
      <w:ind w:left="720"/>
      <w:contextualSpacing/>
    </w:pPr>
  </w:style>
  <w:style w:type="character" w:customStyle="1" w:styleId="fontstyle21">
    <w:name w:val="fontstyle21"/>
    <w:basedOn w:val="a0"/>
    <w:rsid w:val="0028125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281257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70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6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DC7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C7DBB"/>
  </w:style>
  <w:style w:type="paragraph" w:styleId="a8">
    <w:name w:val="footer"/>
    <w:basedOn w:val="a"/>
    <w:link w:val="a9"/>
    <w:uiPriority w:val="99"/>
    <w:unhideWhenUsed/>
    <w:rsid w:val="00DC7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7DBB"/>
  </w:style>
  <w:style w:type="character" w:customStyle="1" w:styleId="fontstyle41">
    <w:name w:val="fontstyle41"/>
    <w:basedOn w:val="a0"/>
    <w:rsid w:val="001333F5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9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42" Type="http://schemas.openxmlformats.org/officeDocument/2006/relationships/chart" Target="charts/chart35.xml"/><Relationship Id="rId47" Type="http://schemas.openxmlformats.org/officeDocument/2006/relationships/chart" Target="charts/chart40.xml"/><Relationship Id="rId50" Type="http://schemas.openxmlformats.org/officeDocument/2006/relationships/chart" Target="charts/chart43.xml"/><Relationship Id="rId55" Type="http://schemas.openxmlformats.org/officeDocument/2006/relationships/chart" Target="charts/chart48.xml"/><Relationship Id="rId63" Type="http://schemas.openxmlformats.org/officeDocument/2006/relationships/chart" Target="charts/chart56.xml"/><Relationship Id="rId68" Type="http://schemas.openxmlformats.org/officeDocument/2006/relationships/chart" Target="charts/chart61.xml"/><Relationship Id="rId76" Type="http://schemas.openxmlformats.org/officeDocument/2006/relationships/chart" Target="charts/chart69.xml"/><Relationship Id="rId84" Type="http://schemas.openxmlformats.org/officeDocument/2006/relationships/chart" Target="charts/chart77.xml"/><Relationship Id="rId89" Type="http://schemas.openxmlformats.org/officeDocument/2006/relationships/chart" Target="charts/chart82.xml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chart" Target="charts/chart64.xml"/><Relationship Id="rId92" Type="http://schemas.openxmlformats.org/officeDocument/2006/relationships/chart" Target="charts/chart85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9" Type="http://schemas.openxmlformats.org/officeDocument/2006/relationships/chart" Target="charts/chart22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chart" Target="charts/chart30.xml"/><Relationship Id="rId40" Type="http://schemas.openxmlformats.org/officeDocument/2006/relationships/chart" Target="charts/chart33.xml"/><Relationship Id="rId45" Type="http://schemas.openxmlformats.org/officeDocument/2006/relationships/chart" Target="charts/chart38.xml"/><Relationship Id="rId53" Type="http://schemas.openxmlformats.org/officeDocument/2006/relationships/chart" Target="charts/chart46.xml"/><Relationship Id="rId58" Type="http://schemas.openxmlformats.org/officeDocument/2006/relationships/chart" Target="charts/chart51.xml"/><Relationship Id="rId66" Type="http://schemas.openxmlformats.org/officeDocument/2006/relationships/chart" Target="charts/chart59.xml"/><Relationship Id="rId74" Type="http://schemas.openxmlformats.org/officeDocument/2006/relationships/chart" Target="charts/chart67.xml"/><Relationship Id="rId79" Type="http://schemas.openxmlformats.org/officeDocument/2006/relationships/chart" Target="charts/chart72.xml"/><Relationship Id="rId87" Type="http://schemas.openxmlformats.org/officeDocument/2006/relationships/chart" Target="charts/chart80.xml"/><Relationship Id="rId5" Type="http://schemas.openxmlformats.org/officeDocument/2006/relationships/webSettings" Target="webSettings.xml"/><Relationship Id="rId61" Type="http://schemas.openxmlformats.org/officeDocument/2006/relationships/chart" Target="charts/chart54.xml"/><Relationship Id="rId82" Type="http://schemas.openxmlformats.org/officeDocument/2006/relationships/chart" Target="charts/chart75.xml"/><Relationship Id="rId90" Type="http://schemas.openxmlformats.org/officeDocument/2006/relationships/chart" Target="charts/chart83.xml"/><Relationship Id="rId95" Type="http://schemas.openxmlformats.org/officeDocument/2006/relationships/chart" Target="charts/chart88.xml"/><Relationship Id="rId19" Type="http://schemas.openxmlformats.org/officeDocument/2006/relationships/chart" Target="charts/chart1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Relationship Id="rId43" Type="http://schemas.openxmlformats.org/officeDocument/2006/relationships/chart" Target="charts/chart36.xml"/><Relationship Id="rId48" Type="http://schemas.openxmlformats.org/officeDocument/2006/relationships/chart" Target="charts/chart41.xml"/><Relationship Id="rId56" Type="http://schemas.openxmlformats.org/officeDocument/2006/relationships/chart" Target="charts/chart49.xml"/><Relationship Id="rId64" Type="http://schemas.openxmlformats.org/officeDocument/2006/relationships/chart" Target="charts/chart57.xml"/><Relationship Id="rId69" Type="http://schemas.openxmlformats.org/officeDocument/2006/relationships/chart" Target="charts/chart62.xml"/><Relationship Id="rId77" Type="http://schemas.openxmlformats.org/officeDocument/2006/relationships/chart" Target="charts/chart70.xml"/><Relationship Id="rId8" Type="http://schemas.openxmlformats.org/officeDocument/2006/relationships/chart" Target="charts/chart1.xml"/><Relationship Id="rId51" Type="http://schemas.openxmlformats.org/officeDocument/2006/relationships/chart" Target="charts/chart44.xml"/><Relationship Id="rId72" Type="http://schemas.openxmlformats.org/officeDocument/2006/relationships/chart" Target="charts/chart65.xml"/><Relationship Id="rId80" Type="http://schemas.openxmlformats.org/officeDocument/2006/relationships/chart" Target="charts/chart73.xml"/><Relationship Id="rId85" Type="http://schemas.openxmlformats.org/officeDocument/2006/relationships/chart" Target="charts/chart78.xml"/><Relationship Id="rId93" Type="http://schemas.openxmlformats.org/officeDocument/2006/relationships/chart" Target="charts/chart86.xml"/><Relationship Id="rId9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chart" Target="charts/chart31.xml"/><Relationship Id="rId46" Type="http://schemas.openxmlformats.org/officeDocument/2006/relationships/chart" Target="charts/chart39.xml"/><Relationship Id="rId59" Type="http://schemas.openxmlformats.org/officeDocument/2006/relationships/chart" Target="charts/chart52.xml"/><Relationship Id="rId67" Type="http://schemas.openxmlformats.org/officeDocument/2006/relationships/chart" Target="charts/chart60.xml"/><Relationship Id="rId20" Type="http://schemas.openxmlformats.org/officeDocument/2006/relationships/chart" Target="charts/chart13.xml"/><Relationship Id="rId41" Type="http://schemas.openxmlformats.org/officeDocument/2006/relationships/chart" Target="charts/chart34.xml"/><Relationship Id="rId54" Type="http://schemas.openxmlformats.org/officeDocument/2006/relationships/chart" Target="charts/chart47.xml"/><Relationship Id="rId62" Type="http://schemas.openxmlformats.org/officeDocument/2006/relationships/chart" Target="charts/chart55.xml"/><Relationship Id="rId70" Type="http://schemas.openxmlformats.org/officeDocument/2006/relationships/chart" Target="charts/chart63.xml"/><Relationship Id="rId75" Type="http://schemas.openxmlformats.org/officeDocument/2006/relationships/chart" Target="charts/chart68.xml"/><Relationship Id="rId83" Type="http://schemas.openxmlformats.org/officeDocument/2006/relationships/chart" Target="charts/chart76.xml"/><Relationship Id="rId88" Type="http://schemas.openxmlformats.org/officeDocument/2006/relationships/chart" Target="charts/chart81.xml"/><Relationship Id="rId91" Type="http://schemas.openxmlformats.org/officeDocument/2006/relationships/chart" Target="charts/chart84.xm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49" Type="http://schemas.openxmlformats.org/officeDocument/2006/relationships/chart" Target="charts/chart42.xml"/><Relationship Id="rId57" Type="http://schemas.openxmlformats.org/officeDocument/2006/relationships/chart" Target="charts/chart50.xml"/><Relationship Id="rId10" Type="http://schemas.openxmlformats.org/officeDocument/2006/relationships/chart" Target="charts/chart3.xml"/><Relationship Id="rId31" Type="http://schemas.openxmlformats.org/officeDocument/2006/relationships/chart" Target="charts/chart24.xml"/><Relationship Id="rId44" Type="http://schemas.openxmlformats.org/officeDocument/2006/relationships/chart" Target="charts/chart37.xml"/><Relationship Id="rId52" Type="http://schemas.openxmlformats.org/officeDocument/2006/relationships/chart" Target="charts/chart45.xml"/><Relationship Id="rId60" Type="http://schemas.openxmlformats.org/officeDocument/2006/relationships/chart" Target="charts/chart53.xml"/><Relationship Id="rId65" Type="http://schemas.openxmlformats.org/officeDocument/2006/relationships/chart" Target="charts/chart58.xml"/><Relationship Id="rId73" Type="http://schemas.openxmlformats.org/officeDocument/2006/relationships/chart" Target="charts/chart66.xml"/><Relationship Id="rId78" Type="http://schemas.openxmlformats.org/officeDocument/2006/relationships/chart" Target="charts/chart71.xml"/><Relationship Id="rId81" Type="http://schemas.openxmlformats.org/officeDocument/2006/relationships/chart" Target="charts/chart74.xml"/><Relationship Id="rId86" Type="http://schemas.openxmlformats.org/officeDocument/2006/relationships/chart" Target="charts/chart79.xml"/><Relationship Id="rId94" Type="http://schemas.openxmlformats.org/officeDocument/2006/relationships/chart" Target="charts/chart87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9" Type="http://schemas.openxmlformats.org/officeDocument/2006/relationships/chart" Target="charts/chart3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6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7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7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7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7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&#1093;&#1080;&#1084;&#1080;&#1103;%20&#1076;&#1080;&#1072;&#1075;&#1088;&#1072;&#1084;&#1084;&#1072;.xlsx" TargetMode="External"/></Relationships>
</file>

<file path=word/charts/_rels/chart7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&#1093;&#1080;&#1084;&#1080;&#1103;%20&#1076;&#1080;&#1072;&#1075;&#1088;&#1072;&#1084;&#1084;&#1072;.xlsx" TargetMode="External"/></Relationships>
</file>

<file path=word/charts/_rels/chart7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&#1093;&#1080;&#1084;&#1080;&#1103;%20&#1076;&#1080;&#1072;&#1075;&#1088;&#1072;&#1084;&#1084;&#1072;.xlsx" TargetMode="External"/></Relationships>
</file>

<file path=word/charts/_rels/chart7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&#1093;&#1080;&#1084;&#1080;&#1103;%20&#1076;&#1080;&#1072;&#1075;&#1088;&#1072;&#1084;&#1084;&#1072;.xlsx" TargetMode="External"/></Relationships>
</file>

<file path=word/charts/_rels/chart7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7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7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_rels/chart8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D%20VP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Русский язык </a:t>
            </a:r>
            <a:r>
              <a:rPr lang="en-US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Базовый уровень </a:t>
            </a:r>
            <a:endParaRPr lang="ru-RU" sz="2000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Лист1!$B$364</c:f>
              <c:strCache>
                <c:ptCount val="1"/>
                <c:pt idx="0">
                  <c:v>Предметный </c:v>
                </c:pt>
              </c:strCache>
            </c:strRef>
          </c:tx>
          <c:dLbls>
            <c:dLbl>
              <c:idx val="2"/>
              <c:layout>
                <c:manualLayout>
                  <c:x val="0"/>
                  <c:y val="-8.421052631578929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09F-46B1-9CC3-168345B86BEF}"/>
                </c:ext>
              </c:extLst>
            </c:dLbl>
            <c:dLbl>
              <c:idx val="5"/>
              <c:layout>
                <c:manualLayout>
                  <c:x val="0"/>
                  <c:y val="1.964912280701767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09F-46B1-9CC3-168345B86BEF}"/>
                </c:ext>
              </c:extLst>
            </c:dLbl>
            <c:dLbl>
              <c:idx val="6"/>
              <c:layout>
                <c:manualLayout>
                  <c:x val="4.8426150121065404E-3"/>
                  <c:y val="1.964912280701767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09F-46B1-9CC3-168345B86BEF}"/>
                </c:ext>
              </c:extLst>
            </c:dLbl>
            <c:dLbl>
              <c:idx val="10"/>
              <c:layout>
                <c:manualLayout>
                  <c:x val="0"/>
                  <c:y val="1.684210526315805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09F-46B1-9CC3-168345B86BEF}"/>
                </c:ext>
              </c:extLst>
            </c:dLbl>
            <c:dLbl>
              <c:idx val="11"/>
              <c:layout>
                <c:manualLayout>
                  <c:x val="4.842615012106540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09F-46B1-9CC3-168345B86BE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Лист1!$A$365:$A$380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Лист1!$B$365:$B$380</c:f>
              <c:numCache>
                <c:formatCode>0.00%</c:formatCode>
                <c:ptCount val="16"/>
                <c:pt idx="0">
                  <c:v>0.62520000000000064</c:v>
                </c:pt>
                <c:pt idx="1">
                  <c:v>0.65960000000000163</c:v>
                </c:pt>
                <c:pt idx="2">
                  <c:v>0.66850000000000065</c:v>
                </c:pt>
                <c:pt idx="3">
                  <c:v>0.64540000000000064</c:v>
                </c:pt>
                <c:pt idx="4">
                  <c:v>0.62918000000000063</c:v>
                </c:pt>
                <c:pt idx="5">
                  <c:v>0.64204000000000161</c:v>
                </c:pt>
                <c:pt idx="6">
                  <c:v>0.62490000000000112</c:v>
                </c:pt>
                <c:pt idx="7">
                  <c:v>0.62383999999999995</c:v>
                </c:pt>
                <c:pt idx="8">
                  <c:v>0.61192000000000113</c:v>
                </c:pt>
                <c:pt idx="9">
                  <c:v>0.66054000000000113</c:v>
                </c:pt>
                <c:pt idx="10">
                  <c:v>0.65817000000000125</c:v>
                </c:pt>
                <c:pt idx="11">
                  <c:v>0.64706000000000063</c:v>
                </c:pt>
                <c:pt idx="12">
                  <c:v>0.66288000000000125</c:v>
                </c:pt>
                <c:pt idx="13">
                  <c:v>0.67711000000000099</c:v>
                </c:pt>
                <c:pt idx="14">
                  <c:v>0.70223999999999998</c:v>
                </c:pt>
                <c:pt idx="15">
                  <c:v>0.65167000000000175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509F-46B1-9CC3-168345B86BEF}"/>
            </c:ext>
          </c:extLst>
        </c:ser>
        <c:ser>
          <c:idx val="1"/>
          <c:order val="1"/>
          <c:tx>
            <c:strRef>
              <c:f>Лист1!$C$364</c:f>
              <c:strCache>
                <c:ptCount val="1"/>
                <c:pt idx="0">
                  <c:v>Метапредметный</c:v>
                </c:pt>
              </c:strCache>
            </c:strRef>
          </c:tx>
          <c:dLbls>
            <c:dLbl>
              <c:idx val="3"/>
              <c:layout>
                <c:manualLayout>
                  <c:x val="-1.6142050040355252E-3"/>
                  <c:y val="2.526315789473683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09F-46B1-9CC3-168345B86BEF}"/>
                </c:ext>
              </c:extLst>
            </c:dLbl>
            <c:dLbl>
              <c:idx val="5"/>
              <c:layout>
                <c:manualLayout>
                  <c:x val="4.8426150121065404E-3"/>
                  <c:y val="-2.8070175438596632E-3"/>
                </c:manualLayout>
              </c:layout>
              <c:tx>
                <c:rich>
                  <a:bodyPr/>
                  <a:lstStyle/>
                  <a:p>
                    <a:r>
                      <a:rPr lang="en-US" i="1"/>
                      <a:t>65</a:t>
                    </a:r>
                    <a:r>
                      <a:rPr lang="en-US"/>
                      <a:t>,89%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509F-46B1-9CC3-168345B86BEF}"/>
                </c:ext>
              </c:extLst>
            </c:dLbl>
            <c:dLbl>
              <c:idx val="11"/>
              <c:layout>
                <c:manualLayout>
                  <c:x val="1.6142050040355252E-3"/>
                  <c:y val="2.807017543859653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09F-46B1-9CC3-168345B86BEF}"/>
                </c:ext>
              </c:extLst>
            </c:dLbl>
            <c:dLbl>
              <c:idx val="12"/>
              <c:layout>
                <c:manualLayout>
                  <c:x val="0"/>
                  <c:y val="1.684210526315803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09F-46B1-9CC3-168345B86BEF}"/>
                </c:ext>
              </c:extLst>
            </c:dLbl>
            <c:dLbl>
              <c:idx val="13"/>
              <c:layout>
                <c:manualLayout>
                  <c:x val="0"/>
                  <c:y val="2.807017543859663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09F-46B1-9CC3-168345B86BE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Лист1!$A$365:$A$380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Лист1!$C$365:$C$380</c:f>
              <c:numCache>
                <c:formatCode>0.00%</c:formatCode>
                <c:ptCount val="16"/>
                <c:pt idx="0">
                  <c:v>0.56999999999999995</c:v>
                </c:pt>
                <c:pt idx="1">
                  <c:v>0.58849999999999958</c:v>
                </c:pt>
                <c:pt idx="2">
                  <c:v>0.57590000000000063</c:v>
                </c:pt>
                <c:pt idx="3">
                  <c:v>0.63750000000000062</c:v>
                </c:pt>
                <c:pt idx="4">
                  <c:v>0.53374999999999995</c:v>
                </c:pt>
                <c:pt idx="5">
                  <c:v>0.65890000000000126</c:v>
                </c:pt>
                <c:pt idx="6">
                  <c:v>0.5171</c:v>
                </c:pt>
                <c:pt idx="7">
                  <c:v>0.57128000000000001</c:v>
                </c:pt>
                <c:pt idx="8">
                  <c:v>0.52844999999999998</c:v>
                </c:pt>
                <c:pt idx="9">
                  <c:v>0.47670000000000001</c:v>
                </c:pt>
                <c:pt idx="10">
                  <c:v>0.69040000000000024</c:v>
                </c:pt>
                <c:pt idx="11">
                  <c:v>0.64960000000000151</c:v>
                </c:pt>
                <c:pt idx="12">
                  <c:v>0.64220000000000099</c:v>
                </c:pt>
                <c:pt idx="13">
                  <c:v>0.61360000000000126</c:v>
                </c:pt>
                <c:pt idx="14">
                  <c:v>0.60265000000000113</c:v>
                </c:pt>
                <c:pt idx="15">
                  <c:v>0.57530000000000003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509F-46B1-9CC3-168345B86BEF}"/>
            </c:ext>
          </c:extLst>
        </c:ser>
        <c:shape val="box"/>
        <c:axId val="32342400"/>
        <c:axId val="32344320"/>
        <c:axId val="0"/>
      </c:bar3DChart>
      <c:catAx>
        <c:axId val="3234240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344320"/>
        <c:crosses val="autoZero"/>
        <c:auto val="1"/>
        <c:lblAlgn val="ctr"/>
        <c:lblOffset val="100"/>
      </c:catAx>
      <c:valAx>
        <c:axId val="3234432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34240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1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Русский язык 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Базовый уровень 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Лист1!$A$399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09289617486339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39D-4FBA-B880-AB6981248DE2}"/>
                </c:ext>
              </c:extLst>
            </c:dLbl>
            <c:dLbl>
              <c:idx val="1"/>
              <c:layout>
                <c:manualLayout>
                  <c:x val="0"/>
                  <c:y val="-1.366120218579234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39D-4FBA-B880-AB6981248DE2}"/>
                </c:ext>
              </c:extLst>
            </c:dLbl>
            <c:dLbl>
              <c:idx val="2"/>
              <c:layout>
                <c:manualLayout>
                  <c:x val="0"/>
                  <c:y val="-1.366120218579234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39D-4FBA-B880-AB6981248DE2}"/>
                </c:ext>
              </c:extLst>
            </c:dLbl>
            <c:dLbl>
              <c:idx val="3"/>
              <c:layout>
                <c:manualLayout>
                  <c:x val="1.7050298380221654E-3"/>
                  <c:y val="-1.09289617486339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39D-4FBA-B880-AB6981248DE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Лист1!$B$398:$E$398</c:f>
              <c:strCache>
                <c:ptCount val="4"/>
                <c:pt idx="0">
                  <c:v>Предметный 2024г.</c:v>
                </c:pt>
                <c:pt idx="1">
                  <c:v>Предметный 2023г.</c:v>
                </c:pt>
                <c:pt idx="2">
                  <c:v>Метапредметный 2024г.</c:v>
                </c:pt>
                <c:pt idx="3">
                  <c:v>Метапредметный 2023г.</c:v>
                </c:pt>
              </c:strCache>
            </c:strRef>
          </c:cat>
          <c:val>
            <c:numRef>
              <c:f>Лист1!$B$399:$E$399</c:f>
              <c:numCache>
                <c:formatCode>0.00%</c:formatCode>
                <c:ptCount val="4"/>
                <c:pt idx="0">
                  <c:v>0.65960000000000163</c:v>
                </c:pt>
                <c:pt idx="1">
                  <c:v>0.61500000000000099</c:v>
                </c:pt>
                <c:pt idx="2">
                  <c:v>0.58849999999999958</c:v>
                </c:pt>
                <c:pt idx="3">
                  <c:v>0.65600000000000125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39D-4FBA-B880-AB6981248DE2}"/>
            </c:ext>
          </c:extLst>
        </c:ser>
        <c:shape val="box"/>
        <c:axId val="32476160"/>
        <c:axId val="32727808"/>
        <c:axId val="0"/>
      </c:bar3DChart>
      <c:catAx>
        <c:axId val="3247616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050"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727808"/>
        <c:crosses val="autoZero"/>
        <c:auto val="1"/>
        <c:lblAlgn val="ctr"/>
        <c:lblOffset val="100"/>
      </c:catAx>
      <c:valAx>
        <c:axId val="3272780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476160"/>
        <c:crosses val="autoZero"/>
        <c:crossBetween val="between"/>
      </c:valAx>
    </c:plotArea>
    <c:legend>
      <c:legendPos val="r"/>
      <c:txPr>
        <a:bodyPr/>
        <a:lstStyle/>
        <a:p>
          <a:pPr>
            <a:defRPr sz="1000"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5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 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Лист1!$B$429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6"/>
              <c:layout>
                <c:manualLayout>
                  <c:x val="0"/>
                  <c:y val="1.0006253908692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F4B-477A-B543-E4FD610866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Лист1!$A$430:$A$445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Лист1!$B$430:$B$445</c:f>
              <c:numCache>
                <c:formatCode>0.00%</c:formatCode>
                <c:ptCount val="16"/>
                <c:pt idx="0">
                  <c:v>0.71906000000000003</c:v>
                </c:pt>
                <c:pt idx="1">
                  <c:v>0.75718000000000063</c:v>
                </c:pt>
                <c:pt idx="2">
                  <c:v>0.73060000000000125</c:v>
                </c:pt>
                <c:pt idx="3">
                  <c:v>0.76706000000000063</c:v>
                </c:pt>
                <c:pt idx="4">
                  <c:v>0.81184000000000112</c:v>
                </c:pt>
                <c:pt idx="5">
                  <c:v>0.78488000000000002</c:v>
                </c:pt>
                <c:pt idx="6">
                  <c:v>0.76800000000000113</c:v>
                </c:pt>
                <c:pt idx="7">
                  <c:v>0.78134000000000003</c:v>
                </c:pt>
                <c:pt idx="8">
                  <c:v>0.79555999999999949</c:v>
                </c:pt>
                <c:pt idx="9">
                  <c:v>0.73938000000000004</c:v>
                </c:pt>
                <c:pt idx="10">
                  <c:v>0.82680000000000065</c:v>
                </c:pt>
                <c:pt idx="11">
                  <c:v>0.78302000000000005</c:v>
                </c:pt>
                <c:pt idx="12">
                  <c:v>0.82438</c:v>
                </c:pt>
                <c:pt idx="13">
                  <c:v>0.76214000000000126</c:v>
                </c:pt>
                <c:pt idx="14">
                  <c:v>0.81499999999999995</c:v>
                </c:pt>
                <c:pt idx="15">
                  <c:v>0.71035999999999999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F4B-477A-B543-E4FD6108669F}"/>
            </c:ext>
          </c:extLst>
        </c:ser>
        <c:ser>
          <c:idx val="1"/>
          <c:order val="1"/>
          <c:tx>
            <c:strRef>
              <c:f>Лист1!$C$429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1.250781738586622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F4B-477A-B543-E4FD6108669F}"/>
                </c:ext>
              </c:extLst>
            </c:dLbl>
            <c:dLbl>
              <c:idx val="2"/>
              <c:layout>
                <c:manualLayout>
                  <c:x val="0"/>
                  <c:y val="3.001856475257664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F4B-477A-B543-E4FD6108669F}"/>
                </c:ext>
              </c:extLst>
            </c:dLbl>
            <c:dLbl>
              <c:idx val="3"/>
              <c:layout>
                <c:manualLayout>
                  <c:x val="0"/>
                  <c:y val="-1.000625390869287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F4B-477A-B543-E4FD6108669F}"/>
                </c:ext>
              </c:extLst>
            </c:dLbl>
            <c:dLbl>
              <c:idx val="5"/>
              <c:layout>
                <c:manualLayout>
                  <c:x val="0"/>
                  <c:y val="1.5009380863039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F4B-477A-B543-E4FD610866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Лист1!$A$430:$A$445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Лист1!$C$430:$C$445</c:f>
              <c:numCache>
                <c:formatCode>0.00%</c:formatCode>
                <c:ptCount val="16"/>
                <c:pt idx="0">
                  <c:v>0.55284999999999995</c:v>
                </c:pt>
                <c:pt idx="1">
                  <c:v>0.55059999999999998</c:v>
                </c:pt>
                <c:pt idx="2">
                  <c:v>0.54759999999999998</c:v>
                </c:pt>
                <c:pt idx="3">
                  <c:v>0.53200000000000003</c:v>
                </c:pt>
                <c:pt idx="4">
                  <c:v>0.57399999999999995</c:v>
                </c:pt>
                <c:pt idx="5">
                  <c:v>0.56299999999999994</c:v>
                </c:pt>
                <c:pt idx="6">
                  <c:v>0.46665000000000001</c:v>
                </c:pt>
                <c:pt idx="7">
                  <c:v>0.56665000000000065</c:v>
                </c:pt>
                <c:pt idx="8">
                  <c:v>0.5</c:v>
                </c:pt>
                <c:pt idx="9">
                  <c:v>0.58329999999999949</c:v>
                </c:pt>
                <c:pt idx="10">
                  <c:v>0.52615000000000001</c:v>
                </c:pt>
                <c:pt idx="11">
                  <c:v>0.52124999999999999</c:v>
                </c:pt>
                <c:pt idx="12">
                  <c:v>0.59139999999999959</c:v>
                </c:pt>
                <c:pt idx="13">
                  <c:v>0.53549999999999998</c:v>
                </c:pt>
                <c:pt idx="14">
                  <c:v>0.64375000000000127</c:v>
                </c:pt>
                <c:pt idx="15">
                  <c:v>0.5861999999999995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EF4B-477A-B543-E4FD6108669F}"/>
            </c:ext>
          </c:extLst>
        </c:ser>
        <c:dLbls>
          <c:showVal val="1"/>
        </c:dLbls>
        <c:shape val="box"/>
        <c:axId val="33010048"/>
        <c:axId val="33011584"/>
        <c:axId val="0"/>
      </c:bar3DChart>
      <c:catAx>
        <c:axId val="3301004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3011584"/>
        <c:crosses val="autoZero"/>
        <c:auto val="1"/>
        <c:lblAlgn val="ctr"/>
        <c:lblOffset val="100"/>
      </c:catAx>
      <c:valAx>
        <c:axId val="3301158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301004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5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 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Лист1!$A$463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062416776481109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433-4479-8B8A-E465FDA720CF}"/>
                </c:ext>
              </c:extLst>
            </c:dLbl>
            <c:dLbl>
              <c:idx val="1"/>
              <c:layout>
                <c:manualLayout>
                  <c:x val="0"/>
                  <c:y val="-7.968125823608281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433-4479-8B8A-E465FDA720CF}"/>
                </c:ext>
              </c:extLst>
            </c:dLbl>
            <c:dLbl>
              <c:idx val="2"/>
              <c:layout>
                <c:manualLayout>
                  <c:x val="0"/>
                  <c:y val="-1.3280209706013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433-4479-8B8A-E465FDA720CF}"/>
                </c:ext>
              </c:extLst>
            </c:dLbl>
            <c:dLbl>
              <c:idx val="3"/>
              <c:layout>
                <c:manualLayout>
                  <c:x val="0"/>
                  <c:y val="-1.3280209706013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433-4479-8B8A-E465FDA720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Лист1!$B$462:$E$462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Лист1!$B$463:$E$463</c:f>
              <c:numCache>
                <c:formatCode>0.00%</c:formatCode>
                <c:ptCount val="4"/>
                <c:pt idx="0">
                  <c:v>0.75720000000000065</c:v>
                </c:pt>
                <c:pt idx="1">
                  <c:v>0.65700000000000125</c:v>
                </c:pt>
                <c:pt idx="2">
                  <c:v>0.55059999999999998</c:v>
                </c:pt>
                <c:pt idx="3">
                  <c:v>0.54200000000000004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433-4479-8B8A-E465FDA720CF}"/>
            </c:ext>
          </c:extLst>
        </c:ser>
        <c:shape val="box"/>
        <c:axId val="81282176"/>
        <c:axId val="81351424"/>
        <c:axId val="0"/>
      </c:bar3DChart>
      <c:catAx>
        <c:axId val="8128217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050"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81351424"/>
        <c:crosses val="autoZero"/>
        <c:auto val="1"/>
        <c:lblAlgn val="ctr"/>
        <c:lblOffset val="100"/>
      </c:catAx>
      <c:valAx>
        <c:axId val="8135142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81282176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1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 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Лист1!$B$495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1.6122531237404403E-3"/>
                  <c:y val="1.357772961544446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D1A-4272-83DC-A7AA9015BC47}"/>
                </c:ext>
              </c:extLst>
            </c:dLbl>
            <c:dLbl>
              <c:idx val="9"/>
              <c:layout>
                <c:manualLayout>
                  <c:x val="5.9115264965898173E-17"/>
                  <c:y val="1.62932755385333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D1A-4272-83DC-A7AA9015BC47}"/>
                </c:ext>
              </c:extLst>
            </c:dLbl>
            <c:dLbl>
              <c:idx val="15"/>
              <c:layout>
                <c:manualLayout>
                  <c:x val="6.4490124949617682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D1A-4272-83DC-A7AA9015BC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Лист1!$A$496:$A$511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Лист1!$B$496:$B$511</c:f>
              <c:numCache>
                <c:formatCode>0.00%</c:formatCode>
                <c:ptCount val="16"/>
                <c:pt idx="0">
                  <c:v>0.59079999999999999</c:v>
                </c:pt>
                <c:pt idx="1">
                  <c:v>0.63070000000000126</c:v>
                </c:pt>
                <c:pt idx="2">
                  <c:v>0.63280000000000125</c:v>
                </c:pt>
                <c:pt idx="3">
                  <c:v>0.65440000000000065</c:v>
                </c:pt>
                <c:pt idx="4">
                  <c:v>0.55720000000000003</c:v>
                </c:pt>
                <c:pt idx="5">
                  <c:v>0.62600000000000111</c:v>
                </c:pt>
                <c:pt idx="6">
                  <c:v>0.53549999999999998</c:v>
                </c:pt>
                <c:pt idx="7">
                  <c:v>0.61330000000000062</c:v>
                </c:pt>
                <c:pt idx="8">
                  <c:v>0.58699999999999997</c:v>
                </c:pt>
                <c:pt idx="9">
                  <c:v>0.55300000000000005</c:v>
                </c:pt>
                <c:pt idx="10">
                  <c:v>0.77359999999999995</c:v>
                </c:pt>
                <c:pt idx="11">
                  <c:v>0.60350000000000004</c:v>
                </c:pt>
                <c:pt idx="12">
                  <c:v>0.6658000000000015</c:v>
                </c:pt>
                <c:pt idx="13">
                  <c:v>0.60550000000000004</c:v>
                </c:pt>
                <c:pt idx="14">
                  <c:v>0.72500000000000064</c:v>
                </c:pt>
                <c:pt idx="15">
                  <c:v>0.72030000000000005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D1A-4272-83DC-A7AA9015BC47}"/>
            </c:ext>
          </c:extLst>
        </c:ser>
        <c:ser>
          <c:idx val="1"/>
          <c:order val="1"/>
          <c:tx>
            <c:strRef>
              <c:f>Лист1!$C$495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2"/>
              <c:layout>
                <c:manualLayout>
                  <c:x val="0"/>
                  <c:y val="-3.258655107706677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D1A-4272-83DC-A7AA9015BC47}"/>
                </c:ext>
              </c:extLst>
            </c:dLbl>
            <c:dLbl>
              <c:idx val="5"/>
              <c:layout>
                <c:manualLayout>
                  <c:x val="0"/>
                  <c:y val="1.08621836923556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D1A-4272-83DC-A7AA9015BC47}"/>
                </c:ext>
              </c:extLst>
            </c:dLbl>
            <c:dLbl>
              <c:idx val="14"/>
              <c:layout>
                <c:manualLayout>
                  <c:x val="-3.2245062474808798E-3"/>
                  <c:y val="2.172436738471120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D1A-4272-83DC-A7AA9015BC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Лист1!$A$496:$A$511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Лист1!$C$496:$C$511</c:f>
              <c:numCache>
                <c:formatCode>0.00%</c:formatCode>
                <c:ptCount val="16"/>
                <c:pt idx="0">
                  <c:v>0.52769999999999995</c:v>
                </c:pt>
                <c:pt idx="1">
                  <c:v>0.51160000000000005</c:v>
                </c:pt>
                <c:pt idx="2">
                  <c:v>0.51039999999999996</c:v>
                </c:pt>
                <c:pt idx="3">
                  <c:v>0.45729999999999998</c:v>
                </c:pt>
                <c:pt idx="4">
                  <c:v>0.49110000000000031</c:v>
                </c:pt>
                <c:pt idx="5">
                  <c:v>0.47060000000000002</c:v>
                </c:pt>
                <c:pt idx="6">
                  <c:v>0.48000000000000032</c:v>
                </c:pt>
                <c:pt idx="7">
                  <c:v>0.50670000000000004</c:v>
                </c:pt>
                <c:pt idx="8">
                  <c:v>0.4556</c:v>
                </c:pt>
                <c:pt idx="9">
                  <c:v>0.56059999999999999</c:v>
                </c:pt>
                <c:pt idx="10">
                  <c:v>0.43280000000000063</c:v>
                </c:pt>
                <c:pt idx="11">
                  <c:v>0.48370000000000002</c:v>
                </c:pt>
                <c:pt idx="12">
                  <c:v>0.52790000000000004</c:v>
                </c:pt>
                <c:pt idx="13">
                  <c:v>0.57399999999999995</c:v>
                </c:pt>
                <c:pt idx="14">
                  <c:v>0.6875</c:v>
                </c:pt>
                <c:pt idx="15">
                  <c:v>0.57470000000000065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DD1A-4272-83DC-A7AA9015BC47}"/>
            </c:ext>
          </c:extLst>
        </c:ser>
        <c:dLbls>
          <c:showVal val="1"/>
        </c:dLbls>
        <c:shape val="box"/>
        <c:axId val="83964288"/>
        <c:axId val="83965824"/>
        <c:axId val="0"/>
      </c:bar3DChart>
      <c:catAx>
        <c:axId val="8396428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83965824"/>
        <c:crosses val="autoZero"/>
        <c:auto val="1"/>
        <c:lblAlgn val="ctr"/>
        <c:lblOffset val="100"/>
      </c:catAx>
      <c:valAx>
        <c:axId val="8396582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8396428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 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Лист1!$A$526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383125864453672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347-4CF3-A3C6-8018F2970FFB}"/>
                </c:ext>
              </c:extLst>
            </c:dLbl>
            <c:dLbl>
              <c:idx val="1"/>
              <c:layout>
                <c:manualLayout>
                  <c:x val="0"/>
                  <c:y val="-8.298755186721991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347-4CF3-A3C6-8018F2970FFB}"/>
                </c:ext>
              </c:extLst>
            </c:dLbl>
            <c:dLbl>
              <c:idx val="2"/>
              <c:layout>
                <c:manualLayout>
                  <c:x val="0"/>
                  <c:y val="-8.298755186721991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347-4CF3-A3C6-8018F2970FFB}"/>
                </c:ext>
              </c:extLst>
            </c:dLbl>
            <c:dLbl>
              <c:idx val="3"/>
              <c:layout>
                <c:manualLayout>
                  <c:x val="0"/>
                  <c:y val="-1.10650069156293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347-4CF3-A3C6-8018F2970F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Лист1!$B$525:$E$525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Лист1!$B$526:$E$526</c:f>
              <c:numCache>
                <c:formatCode>0.00%</c:formatCode>
                <c:ptCount val="4"/>
                <c:pt idx="0">
                  <c:v>0.63070000000000126</c:v>
                </c:pt>
                <c:pt idx="1">
                  <c:v>0.69699999999999995</c:v>
                </c:pt>
                <c:pt idx="2">
                  <c:v>0.51160000000000005</c:v>
                </c:pt>
                <c:pt idx="3">
                  <c:v>0.51300000000000001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347-4CF3-A3C6-8018F2970FFB}"/>
            </c:ext>
          </c:extLst>
        </c:ser>
        <c:shape val="box"/>
        <c:axId val="86862464"/>
        <c:axId val="103532416"/>
        <c:axId val="0"/>
      </c:bar3DChart>
      <c:catAx>
        <c:axId val="86862464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103532416"/>
        <c:crosses val="autoZero"/>
        <c:auto val="1"/>
        <c:lblAlgn val="ctr"/>
        <c:lblOffset val="100"/>
      </c:catAx>
      <c:valAx>
        <c:axId val="103532416"/>
        <c:scaling>
          <c:orientation val="minMax"/>
        </c:scaling>
        <c:axPos val="l"/>
        <c:majorGridlines/>
        <c:numFmt formatCode="0.00%" sourceLinked="1"/>
        <c:tickLblPos val="nextTo"/>
        <c:crossAx val="8686246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2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История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 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Лист1!$B$555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1.69491525423728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951-4189-955B-43163AF0887A}"/>
                </c:ext>
              </c:extLst>
            </c:dLbl>
            <c:dLbl>
              <c:idx val="12"/>
              <c:layout>
                <c:manualLayout>
                  <c:x val="0"/>
                  <c:y val="1.412429378531073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951-4189-955B-43163AF0887A}"/>
                </c:ext>
              </c:extLst>
            </c:dLbl>
            <c:dLbl>
              <c:idx val="15"/>
              <c:layout>
                <c:manualLayout>
                  <c:x val="0"/>
                  <c:y val="1.69491525423728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951-4189-955B-43163AF088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Лист1!$A$556:$A$571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Лист1!$B$556:$B$571</c:f>
              <c:numCache>
                <c:formatCode>0.00%</c:formatCode>
                <c:ptCount val="16"/>
                <c:pt idx="0">
                  <c:v>0.69699999999999995</c:v>
                </c:pt>
                <c:pt idx="1">
                  <c:v>0.76340000000000063</c:v>
                </c:pt>
                <c:pt idx="2">
                  <c:v>0.77080000000000126</c:v>
                </c:pt>
                <c:pt idx="3">
                  <c:v>0.68690000000000062</c:v>
                </c:pt>
                <c:pt idx="4">
                  <c:v>0.81459999999999999</c:v>
                </c:pt>
                <c:pt idx="5">
                  <c:v>0.73930000000000062</c:v>
                </c:pt>
                <c:pt idx="6">
                  <c:v>0.78</c:v>
                </c:pt>
                <c:pt idx="7">
                  <c:v>0.70250000000000001</c:v>
                </c:pt>
                <c:pt idx="8">
                  <c:v>0.66800000000000126</c:v>
                </c:pt>
                <c:pt idx="9">
                  <c:v>0.69570000000000065</c:v>
                </c:pt>
                <c:pt idx="10">
                  <c:v>0.74070000000000125</c:v>
                </c:pt>
                <c:pt idx="11">
                  <c:v>0.80989999999999995</c:v>
                </c:pt>
                <c:pt idx="12">
                  <c:v>0.77010000000000112</c:v>
                </c:pt>
                <c:pt idx="13">
                  <c:v>0.78749999999999998</c:v>
                </c:pt>
                <c:pt idx="14">
                  <c:v>0.76420000000000099</c:v>
                </c:pt>
                <c:pt idx="15">
                  <c:v>0.76036000000000004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951-4189-955B-43163AF0887A}"/>
            </c:ext>
          </c:extLst>
        </c:ser>
        <c:ser>
          <c:idx val="1"/>
          <c:order val="1"/>
          <c:tx>
            <c:strRef>
              <c:f>Лист1!$C$555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8.474576271186511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951-4189-955B-43163AF0887A}"/>
                </c:ext>
              </c:extLst>
            </c:dLbl>
            <c:dLbl>
              <c:idx val="5"/>
              <c:layout>
                <c:manualLayout>
                  <c:x val="1.6985138004246365E-3"/>
                  <c:y val="8.474576271186511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951-4189-955B-43163AF0887A}"/>
                </c:ext>
              </c:extLst>
            </c:dLbl>
            <c:dLbl>
              <c:idx val="6"/>
              <c:layout>
                <c:manualLayout>
                  <c:x val="0"/>
                  <c:y val="-1.129943502824858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951-4189-955B-43163AF0887A}"/>
                </c:ext>
              </c:extLst>
            </c:dLbl>
            <c:dLbl>
              <c:idx val="7"/>
              <c:layout>
                <c:manualLayout>
                  <c:x val="-5.0955414012739024E-3"/>
                  <c:y val="4.237288135593255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951-4189-955B-43163AF0887A}"/>
                </c:ext>
              </c:extLst>
            </c:dLbl>
            <c:dLbl>
              <c:idx val="9"/>
              <c:layout>
                <c:manualLayout>
                  <c:x val="-1.33741244127925E-7"/>
                  <c:y val="4.237288135593255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951-4189-955B-43163AF0887A}"/>
                </c:ext>
              </c:extLst>
            </c:dLbl>
            <c:dLbl>
              <c:idx val="15"/>
              <c:layout>
                <c:manualLayout>
                  <c:x val="0"/>
                  <c:y val="-1.129943502824858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951-4189-955B-43163AF088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Лист1!$A$556:$A$571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Лист1!$C$556:$C$571</c:f>
              <c:numCache>
                <c:formatCode>0.00%</c:formatCode>
                <c:ptCount val="16"/>
                <c:pt idx="0">
                  <c:v>0.46660000000000001</c:v>
                </c:pt>
                <c:pt idx="1">
                  <c:v>0.53349999999999997</c:v>
                </c:pt>
                <c:pt idx="2">
                  <c:v>0.55970000000000064</c:v>
                </c:pt>
                <c:pt idx="3">
                  <c:v>0.50639999999999996</c:v>
                </c:pt>
                <c:pt idx="4">
                  <c:v>0.36690000000000056</c:v>
                </c:pt>
                <c:pt idx="5">
                  <c:v>0.50560000000000005</c:v>
                </c:pt>
                <c:pt idx="6">
                  <c:v>0.51600000000000001</c:v>
                </c:pt>
                <c:pt idx="7">
                  <c:v>0.6835</c:v>
                </c:pt>
                <c:pt idx="8">
                  <c:v>0.42920000000000008</c:v>
                </c:pt>
                <c:pt idx="9">
                  <c:v>0.66140000000000065</c:v>
                </c:pt>
                <c:pt idx="10">
                  <c:v>0.65610000000000113</c:v>
                </c:pt>
                <c:pt idx="11">
                  <c:v>0.55840000000000001</c:v>
                </c:pt>
                <c:pt idx="12">
                  <c:v>0.40030000000000032</c:v>
                </c:pt>
                <c:pt idx="13">
                  <c:v>0.46390000000000031</c:v>
                </c:pt>
                <c:pt idx="14">
                  <c:v>0.58549999999999958</c:v>
                </c:pt>
                <c:pt idx="15">
                  <c:v>0.60240000000000005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951-4189-955B-43163AF0887A}"/>
            </c:ext>
          </c:extLst>
        </c:ser>
        <c:dLbls>
          <c:showVal val="1"/>
        </c:dLbls>
        <c:shape val="box"/>
        <c:axId val="111079808"/>
        <c:axId val="111082112"/>
        <c:axId val="0"/>
      </c:bar3DChart>
      <c:catAx>
        <c:axId val="11107980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111082112"/>
        <c:crosses val="autoZero"/>
        <c:auto val="1"/>
        <c:lblAlgn val="ctr"/>
        <c:lblOffset val="100"/>
      </c:catAx>
      <c:valAx>
        <c:axId val="11108211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1107980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2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История 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 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Лист1!$A$585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8.928569336199537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EBD-46AB-8379-743DE79B4B68}"/>
                </c:ext>
              </c:extLst>
            </c:dLbl>
            <c:dLbl>
              <c:idx val="1"/>
              <c:layout>
                <c:manualLayout>
                  <c:x val="0"/>
                  <c:y val="-1.19047591149328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EBD-46AB-8379-743DE79B4B68}"/>
                </c:ext>
              </c:extLst>
            </c:dLbl>
            <c:dLbl>
              <c:idx val="2"/>
              <c:layout>
                <c:manualLayout>
                  <c:x val="0"/>
                  <c:y val="-8.928569336199537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EBD-46AB-8379-743DE79B4B68}"/>
                </c:ext>
              </c:extLst>
            </c:dLbl>
            <c:dLbl>
              <c:idx val="3"/>
              <c:layout>
                <c:manualLayout>
                  <c:x val="0"/>
                  <c:y val="-8.928569336199537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EBD-46AB-8379-743DE79B4B6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Лист1!$B$584:$E$584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Лист1!$B$585:$E$585</c:f>
              <c:numCache>
                <c:formatCode>0.00%</c:formatCode>
                <c:ptCount val="4"/>
                <c:pt idx="0">
                  <c:v>0.76340000000000063</c:v>
                </c:pt>
                <c:pt idx="1">
                  <c:v>0.69899999999999995</c:v>
                </c:pt>
                <c:pt idx="2">
                  <c:v>0.53349999999999997</c:v>
                </c:pt>
                <c:pt idx="3">
                  <c:v>0.50600000000000001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EBD-46AB-8379-743DE79B4B68}"/>
            </c:ext>
          </c:extLst>
        </c:ser>
        <c:dLbls>
          <c:showVal val="1"/>
        </c:dLbls>
        <c:shape val="box"/>
        <c:axId val="130123648"/>
        <c:axId val="130125184"/>
        <c:axId val="0"/>
      </c:bar3DChart>
      <c:catAx>
        <c:axId val="130123648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1050"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130125184"/>
        <c:crosses val="autoZero"/>
        <c:auto val="1"/>
        <c:lblAlgn val="ctr"/>
        <c:lblOffset val="100"/>
      </c:catAx>
      <c:valAx>
        <c:axId val="130125184"/>
        <c:scaling>
          <c:orientation val="minMax"/>
        </c:scaling>
        <c:axPos val="l"/>
        <c:majorGridlines/>
        <c:numFmt formatCode="0.00%" sourceLinked="1"/>
        <c:tickLblPos val="nextTo"/>
        <c:crossAx val="130123648"/>
        <c:crosses val="autoZero"/>
        <c:crossBetween val="between"/>
      </c:valAx>
    </c:plotArea>
    <c:legend>
      <c:legendPos val="r"/>
      <c:txPr>
        <a:bodyPr/>
        <a:lstStyle/>
        <a:p>
          <a:pPr>
            <a:defRPr sz="1050"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1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История 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 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Лист1!$B$617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6"/>
              <c:layout>
                <c:manualLayout>
                  <c:x val="0"/>
                  <c:y val="1.474925911103544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5EC-4210-B9C0-C98B5D43C3FD}"/>
                </c:ext>
              </c:extLst>
            </c:dLbl>
            <c:dLbl>
              <c:idx val="7"/>
              <c:layout>
                <c:manualLayout>
                  <c:x val="1.7474877455701881E-3"/>
                  <c:y val="-1.179940728882840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5EC-4210-B9C0-C98B5D43C3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Лист1!$A$618:$A$633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Лист1!$B$618:$B$633</c:f>
              <c:numCache>
                <c:formatCode>0.00%</c:formatCode>
                <c:ptCount val="16"/>
                <c:pt idx="0">
                  <c:v>0.57755000000000001</c:v>
                </c:pt>
                <c:pt idx="1">
                  <c:v>0.61275000000000113</c:v>
                </c:pt>
                <c:pt idx="2">
                  <c:v>0.59419999999999951</c:v>
                </c:pt>
                <c:pt idx="3">
                  <c:v>0.64955000000000063</c:v>
                </c:pt>
                <c:pt idx="4">
                  <c:v>0.62749999999999995</c:v>
                </c:pt>
                <c:pt idx="5">
                  <c:v>0.56659999999999999</c:v>
                </c:pt>
                <c:pt idx="6">
                  <c:v>0.56165000000000065</c:v>
                </c:pt>
                <c:pt idx="7">
                  <c:v>0.56965000000000099</c:v>
                </c:pt>
                <c:pt idx="8">
                  <c:v>0.51665000000000005</c:v>
                </c:pt>
                <c:pt idx="9">
                  <c:v>0.5635</c:v>
                </c:pt>
                <c:pt idx="10">
                  <c:v>0.58994999999999997</c:v>
                </c:pt>
                <c:pt idx="11">
                  <c:v>0.72715000000000063</c:v>
                </c:pt>
                <c:pt idx="12">
                  <c:v>0.74320000000000064</c:v>
                </c:pt>
                <c:pt idx="13">
                  <c:v>0.60915000000000064</c:v>
                </c:pt>
                <c:pt idx="14">
                  <c:v>0.67525000000000113</c:v>
                </c:pt>
                <c:pt idx="15">
                  <c:v>0.56142999999999998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5EC-4210-B9C0-C98B5D43C3FD}"/>
            </c:ext>
          </c:extLst>
        </c:ser>
        <c:ser>
          <c:idx val="1"/>
          <c:order val="1"/>
          <c:tx>
            <c:strRef>
              <c:f>Лист1!$C$617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2"/>
              <c:layout>
                <c:manualLayout>
                  <c:x val="0"/>
                  <c:y val="1.769911093324252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5EC-4210-B9C0-C98B5D43C3FD}"/>
                </c:ext>
              </c:extLst>
            </c:dLbl>
            <c:dLbl>
              <c:idx val="3"/>
              <c:layout>
                <c:manualLayout>
                  <c:x val="5.2424632367105845E-3"/>
                  <c:y val="-1.474925911103544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5EC-4210-B9C0-C98B5D43C3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Лист1!$A$618:$A$633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Лист1!$C$618:$C$633</c:f>
              <c:numCache>
                <c:formatCode>0.00%</c:formatCode>
                <c:ptCount val="16"/>
                <c:pt idx="0">
                  <c:v>0.30470000000000008</c:v>
                </c:pt>
                <c:pt idx="1">
                  <c:v>0.32720000000000032</c:v>
                </c:pt>
                <c:pt idx="2">
                  <c:v>0.33210000000000056</c:v>
                </c:pt>
                <c:pt idx="3">
                  <c:v>0.33650000000000063</c:v>
                </c:pt>
                <c:pt idx="4">
                  <c:v>0.23830000000000001</c:v>
                </c:pt>
                <c:pt idx="5">
                  <c:v>0.25</c:v>
                </c:pt>
                <c:pt idx="6">
                  <c:v>0.3014000000000005</c:v>
                </c:pt>
                <c:pt idx="7">
                  <c:v>0.41770000000000002</c:v>
                </c:pt>
                <c:pt idx="8">
                  <c:v>0.18130000000000004</c:v>
                </c:pt>
                <c:pt idx="9">
                  <c:v>0.33330000000000087</c:v>
                </c:pt>
                <c:pt idx="10">
                  <c:v>0.36510000000000031</c:v>
                </c:pt>
                <c:pt idx="11">
                  <c:v>0.42668000000000056</c:v>
                </c:pt>
                <c:pt idx="12">
                  <c:v>0.25119999999999998</c:v>
                </c:pt>
                <c:pt idx="13">
                  <c:v>0.3977000000000005</c:v>
                </c:pt>
                <c:pt idx="14">
                  <c:v>0.42310000000000031</c:v>
                </c:pt>
                <c:pt idx="15">
                  <c:v>0.30120000000000002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5EC-4210-B9C0-C98B5D43C3FD}"/>
            </c:ext>
          </c:extLst>
        </c:ser>
        <c:shape val="box"/>
        <c:axId val="131741568"/>
        <c:axId val="131743104"/>
        <c:axId val="0"/>
      </c:bar3DChart>
      <c:catAx>
        <c:axId val="13174156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131743104"/>
        <c:crosses val="autoZero"/>
        <c:auto val="1"/>
        <c:lblAlgn val="ctr"/>
        <c:lblOffset val="100"/>
      </c:catAx>
      <c:valAx>
        <c:axId val="13174310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3174156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История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 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Лист1!$A$647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Лист1!$B$646:$E$646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Лист1!$B$647:$E$647</c:f>
              <c:numCache>
                <c:formatCode>0.00%</c:formatCode>
                <c:ptCount val="4"/>
                <c:pt idx="0">
                  <c:v>0.61280000000000112</c:v>
                </c:pt>
                <c:pt idx="1">
                  <c:v>0.68700000000000061</c:v>
                </c:pt>
                <c:pt idx="2">
                  <c:v>0.32720000000000032</c:v>
                </c:pt>
                <c:pt idx="3">
                  <c:v>0.29600000000000032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66A-4C57-96D1-9E2089A6F3A4}"/>
            </c:ext>
          </c:extLst>
        </c:ser>
        <c:dLbls>
          <c:showVal val="1"/>
        </c:dLbls>
        <c:shape val="box"/>
        <c:axId val="132299776"/>
        <c:axId val="135759744"/>
        <c:axId val="0"/>
      </c:bar3DChart>
      <c:catAx>
        <c:axId val="132299776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135759744"/>
        <c:crosses val="autoZero"/>
        <c:auto val="1"/>
        <c:lblAlgn val="ctr"/>
        <c:lblOffset val="100"/>
      </c:catAx>
      <c:valAx>
        <c:axId val="135759744"/>
        <c:scaling>
          <c:orientation val="minMax"/>
        </c:scaling>
        <c:axPos val="l"/>
        <c:majorGridlines/>
        <c:numFmt formatCode="0.00%" sourceLinked="1"/>
        <c:tickLblPos val="nextTo"/>
        <c:crossAx val="132299776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3"/>
  <c:chart>
    <c:title>
      <c:tx>
        <c:rich>
          <a:bodyPr/>
          <a:lstStyle/>
          <a:p>
            <a:pPr>
              <a:defRPr sz="200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Биология </a:t>
            </a:r>
            <a:r>
              <a:rPr lang="en-US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Базовый уровень 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Лист1!$B$674</c:f>
              <c:strCache>
                <c:ptCount val="1"/>
                <c:pt idx="0">
                  <c:v>Предметный</c:v>
                </c:pt>
              </c:strCache>
            </c:strRef>
          </c:tx>
          <c:dLbls>
            <c:dLbl>
              <c:idx val="1"/>
              <c:layout>
                <c:manualLayout>
                  <c:x val="1.591416801002532E-17"/>
                  <c:y val="-1.307189542483660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2A0-4DC4-891D-9DA80EA43DCF}"/>
                </c:ext>
              </c:extLst>
            </c:dLbl>
            <c:dLbl>
              <c:idx val="2"/>
              <c:layout>
                <c:manualLayout>
                  <c:x val="0"/>
                  <c:y val="7.843137254901962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2A0-4DC4-891D-9DA80EA43DCF}"/>
                </c:ext>
              </c:extLst>
            </c:dLbl>
            <c:dLbl>
              <c:idx val="3"/>
              <c:layout>
                <c:manualLayout>
                  <c:x val="0"/>
                  <c:y val="-1.568627450980389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2A0-4DC4-891D-9DA80EA43DCF}"/>
                </c:ext>
              </c:extLst>
            </c:dLbl>
            <c:dLbl>
              <c:idx val="4"/>
              <c:layout>
                <c:manualLayout>
                  <c:x val="0"/>
                  <c:y val="1.04575163398692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2A0-4DC4-891D-9DA80EA43DCF}"/>
                </c:ext>
              </c:extLst>
            </c:dLbl>
            <c:dLbl>
              <c:idx val="10"/>
              <c:layout>
                <c:manualLayout>
                  <c:x val="1.7361111111111186E-3"/>
                  <c:y val="1.04575163398692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2A0-4DC4-891D-9DA80EA43DCF}"/>
                </c:ext>
              </c:extLst>
            </c:dLbl>
            <c:dLbl>
              <c:idx val="11"/>
              <c:layout>
                <c:manualLayout>
                  <c:x val="0"/>
                  <c:y val="-7.843137254901962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2A0-4DC4-891D-9DA80EA43DCF}"/>
                </c:ext>
              </c:extLst>
            </c:dLbl>
            <c:dLbl>
              <c:idx val="13"/>
              <c:layout>
                <c:manualLayout>
                  <c:x val="1.7361111111111186E-3"/>
                  <c:y val="1.04575163398692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2A0-4DC4-891D-9DA80EA43D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Лист1!$A$675:$A$690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Лист1!$B$675:$B$690</c:f>
              <c:numCache>
                <c:formatCode>0.00%</c:formatCode>
                <c:ptCount val="16"/>
                <c:pt idx="0">
                  <c:v>0.66088000000000124</c:v>
                </c:pt>
                <c:pt idx="1">
                  <c:v>0.68220000000000003</c:v>
                </c:pt>
                <c:pt idx="2">
                  <c:v>0.68540000000000001</c:v>
                </c:pt>
                <c:pt idx="3">
                  <c:v>0.67920000000000125</c:v>
                </c:pt>
                <c:pt idx="4">
                  <c:v>0.68125000000000002</c:v>
                </c:pt>
                <c:pt idx="5">
                  <c:v>0.73028000000000004</c:v>
                </c:pt>
                <c:pt idx="6">
                  <c:v>0.69430000000000003</c:v>
                </c:pt>
                <c:pt idx="7">
                  <c:v>0.64270000000000138</c:v>
                </c:pt>
                <c:pt idx="8">
                  <c:v>0.53949999999999998</c:v>
                </c:pt>
                <c:pt idx="9">
                  <c:v>0.6851699999999995</c:v>
                </c:pt>
                <c:pt idx="10">
                  <c:v>0.67245000000000099</c:v>
                </c:pt>
                <c:pt idx="11">
                  <c:v>0.72550000000000003</c:v>
                </c:pt>
                <c:pt idx="12">
                  <c:v>0.68010000000000004</c:v>
                </c:pt>
                <c:pt idx="13">
                  <c:v>0.67370000000000163</c:v>
                </c:pt>
                <c:pt idx="14">
                  <c:v>0.69450000000000001</c:v>
                </c:pt>
                <c:pt idx="15">
                  <c:v>0.66470000000000162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2A0-4DC4-891D-9DA80EA43DCF}"/>
            </c:ext>
          </c:extLst>
        </c:ser>
        <c:ser>
          <c:idx val="1"/>
          <c:order val="1"/>
          <c:tx>
            <c:strRef>
              <c:f>Лист1!$C$674</c:f>
              <c:strCache>
                <c:ptCount val="1"/>
                <c:pt idx="0">
                  <c:v>Метапредметный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7.843137254901962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2A0-4DC4-891D-9DA80EA43DCF}"/>
                </c:ext>
              </c:extLst>
            </c:dLbl>
            <c:dLbl>
              <c:idx val="2"/>
              <c:layout>
                <c:manualLayout>
                  <c:x val="3.4722222222222242E-3"/>
                  <c:y val="3.39869281045751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2A0-4DC4-891D-9DA80EA43DCF}"/>
                </c:ext>
              </c:extLst>
            </c:dLbl>
            <c:dLbl>
              <c:idx val="3"/>
              <c:layout>
                <c:manualLayout>
                  <c:x val="-1.7361111111111186E-3"/>
                  <c:y val="4.183006535947710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2A0-4DC4-891D-9DA80EA43DCF}"/>
                </c:ext>
              </c:extLst>
            </c:dLbl>
            <c:dLbl>
              <c:idx val="7"/>
              <c:layout>
                <c:manualLayout>
                  <c:x val="3.4722222222222242E-3"/>
                  <c:y val="-5.2287581699346965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2A0-4DC4-891D-9DA80EA43DCF}"/>
                </c:ext>
              </c:extLst>
            </c:dLbl>
            <c:dLbl>
              <c:idx val="12"/>
              <c:layout>
                <c:manualLayout>
                  <c:x val="-1.7361111111111186E-3"/>
                  <c:y val="3.13725490196078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2A0-4DC4-891D-9DA80EA43DCF}"/>
                </c:ext>
              </c:extLst>
            </c:dLbl>
            <c:dLbl>
              <c:idx val="14"/>
              <c:layout>
                <c:manualLayout>
                  <c:x val="-1.7361111111111186E-3"/>
                  <c:y val="-1.56862745098039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2A0-4DC4-891D-9DA80EA43D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Лист1!$A$675:$A$690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Лист1!$C$675:$C$690</c:f>
              <c:numCache>
                <c:formatCode>0.00%</c:formatCode>
                <c:ptCount val="16"/>
                <c:pt idx="0">
                  <c:v>0.61580000000000112</c:v>
                </c:pt>
                <c:pt idx="1">
                  <c:v>0.6517000000000015</c:v>
                </c:pt>
                <c:pt idx="2">
                  <c:v>0.66515000000000113</c:v>
                </c:pt>
                <c:pt idx="3">
                  <c:v>0.64380000000000126</c:v>
                </c:pt>
                <c:pt idx="4">
                  <c:v>0.70242000000000004</c:v>
                </c:pt>
                <c:pt idx="5">
                  <c:v>0.60714000000000112</c:v>
                </c:pt>
                <c:pt idx="6">
                  <c:v>0.57560000000000111</c:v>
                </c:pt>
                <c:pt idx="7">
                  <c:v>0.66400000000000126</c:v>
                </c:pt>
                <c:pt idx="8">
                  <c:v>0.50849999999999951</c:v>
                </c:pt>
                <c:pt idx="9">
                  <c:v>0.56920000000000004</c:v>
                </c:pt>
                <c:pt idx="10">
                  <c:v>0.62930000000000064</c:v>
                </c:pt>
                <c:pt idx="11">
                  <c:v>0.71090000000000064</c:v>
                </c:pt>
                <c:pt idx="12">
                  <c:v>0.66860000000000175</c:v>
                </c:pt>
                <c:pt idx="13">
                  <c:v>0.60460000000000125</c:v>
                </c:pt>
                <c:pt idx="14">
                  <c:v>0.70660000000000112</c:v>
                </c:pt>
                <c:pt idx="15">
                  <c:v>0.53913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32A0-4DC4-891D-9DA80EA43DCF}"/>
            </c:ext>
          </c:extLst>
        </c:ser>
        <c:shape val="box"/>
        <c:axId val="138762880"/>
        <c:axId val="138981760"/>
        <c:axId val="0"/>
      </c:bar3DChart>
      <c:catAx>
        <c:axId val="13876288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050"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138981760"/>
        <c:crosses val="autoZero"/>
        <c:auto val="1"/>
        <c:lblAlgn val="ctr"/>
        <c:lblOffset val="100"/>
      </c:catAx>
      <c:valAx>
        <c:axId val="13898176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3876288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>
      <c:tx>
        <c:rich>
          <a:bodyPr/>
          <a:lstStyle/>
          <a:p>
            <a:pPr>
              <a:defRPr sz="200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Биология </a:t>
            </a:r>
            <a:r>
              <a:rPr lang="en-US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5</a:t>
            </a: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Базовый уровень </a:t>
            </a:r>
            <a:endParaRPr lang="ru-RU" sz="2000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>
        <c:manualLayout>
          <c:layoutTarget val="inner"/>
          <c:xMode val="edge"/>
          <c:yMode val="edge"/>
          <c:x val="8.4216257786420806E-2"/>
          <c:y val="0.13857204257725891"/>
          <c:w val="0.69913244903730598"/>
          <c:h val="0.75118446008361184"/>
        </c:manualLayout>
      </c:layout>
      <c:bar3DChart>
        <c:barDir val="col"/>
        <c:grouping val="clustered"/>
        <c:ser>
          <c:idx val="0"/>
          <c:order val="0"/>
          <c:tx>
            <c:strRef>
              <c:f>Лист1!$A$709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7.933883471450941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780-4A3E-8776-420D30A5D883}"/>
                </c:ext>
              </c:extLst>
            </c:dLbl>
            <c:dLbl>
              <c:idx val="1"/>
              <c:layout>
                <c:manualLayout>
                  <c:x val="0"/>
                  <c:y val="-1.322313911908494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780-4A3E-8776-420D30A5D883}"/>
                </c:ext>
              </c:extLst>
            </c:dLbl>
            <c:dLbl>
              <c:idx val="2"/>
              <c:layout>
                <c:manualLayout>
                  <c:x val="0"/>
                  <c:y val="-1.586776694290185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780-4A3E-8776-420D30A5D883}"/>
                </c:ext>
              </c:extLst>
            </c:dLbl>
            <c:dLbl>
              <c:idx val="3"/>
              <c:layout>
                <c:manualLayout>
                  <c:x val="0"/>
                  <c:y val="-1.322313911908494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780-4A3E-8776-420D30A5D8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Лист1!$B$708:$E$708</c:f>
              <c:strCache>
                <c:ptCount val="4"/>
                <c:pt idx="0">
                  <c:v>Предметный 2024г.</c:v>
                </c:pt>
                <c:pt idx="1">
                  <c:v>Предметный 2023г.</c:v>
                </c:pt>
                <c:pt idx="2">
                  <c:v>Метапредметный 2024г.</c:v>
                </c:pt>
                <c:pt idx="3">
                  <c:v>Метапредметный 2023г.</c:v>
                </c:pt>
              </c:strCache>
            </c:strRef>
          </c:cat>
          <c:val>
            <c:numRef>
              <c:f>Лист1!$B$709:$E$709</c:f>
              <c:numCache>
                <c:formatCode>0.00%</c:formatCode>
                <c:ptCount val="4"/>
                <c:pt idx="0">
                  <c:v>0.68220000000000003</c:v>
                </c:pt>
                <c:pt idx="1">
                  <c:v>0.68899999999999995</c:v>
                </c:pt>
                <c:pt idx="2">
                  <c:v>0.6517000000000015</c:v>
                </c:pt>
                <c:pt idx="3">
                  <c:v>0.63200000000000112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780-4A3E-8776-420D30A5D883}"/>
            </c:ext>
          </c:extLst>
        </c:ser>
        <c:shape val="box"/>
        <c:axId val="226829824"/>
        <c:axId val="226835456"/>
        <c:axId val="0"/>
      </c:bar3DChart>
      <c:catAx>
        <c:axId val="22682982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050"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226835456"/>
        <c:crosses val="autoZero"/>
        <c:auto val="1"/>
        <c:lblAlgn val="ctr"/>
        <c:lblOffset val="100"/>
      </c:catAx>
      <c:valAx>
        <c:axId val="22683545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22682982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title>
      <c:tx>
        <c:rich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b="1">
                <a:solidFill>
                  <a:schemeClr val="tx1">
                    <a:lumMod val="75000"/>
                    <a:lumOff val="25000"/>
                  </a:schemeClr>
                </a:solidFill>
              </a:rPr>
              <a:t>Русский язык 6 класс.</a:t>
            </a:r>
            <a:r>
              <a:rPr lang="en-US" b="1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b="1">
                <a:solidFill>
                  <a:schemeClr val="tx1">
                    <a:lumMod val="75000"/>
                    <a:lumOff val="25000"/>
                  </a:schemeClr>
                </a:solidFill>
              </a:rPr>
              <a:t>Базовый уровень 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Лист1!$B$742</c:f>
              <c:strCache>
                <c:ptCount val="1"/>
                <c:pt idx="0">
                  <c:v>Предметный</c:v>
                </c:pt>
              </c:strCache>
            </c:strRef>
          </c:tx>
          <c:dLbls>
            <c:dLbl>
              <c:idx val="3"/>
              <c:layout>
                <c:manualLayout>
                  <c:x val="6.5894456278639433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80A-4A08-B67C-19B961AB7B61}"/>
                </c:ext>
              </c:extLst>
            </c:dLbl>
            <c:dLbl>
              <c:idx val="4"/>
              <c:layout>
                <c:manualLayout>
                  <c:x val="3.2806085296338701E-3"/>
                  <c:y val="1.3417186168846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80A-4A08-B67C-19B961AB7B61}"/>
                </c:ext>
              </c:extLst>
            </c:dLbl>
            <c:dLbl>
              <c:idx val="10"/>
              <c:layout>
                <c:manualLayout>
                  <c:x val="6.0143794923703773E-17"/>
                  <c:y val="-5.366874467538426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80A-4A08-B67C-19B961AB7B61}"/>
                </c:ext>
              </c:extLst>
            </c:dLbl>
            <c:dLbl>
              <c:idx val="12"/>
              <c:layout>
                <c:manualLayout>
                  <c:x val="3.2806085296338398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80A-4A08-B67C-19B961AB7B61}"/>
                </c:ext>
              </c:extLst>
            </c:dLbl>
            <c:dLbl>
              <c:idx val="14"/>
              <c:layout>
                <c:manualLayout>
                  <c:x val="0"/>
                  <c:y val="-1.073374893507685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80A-4A08-B67C-19B961AB7B6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Лист1!$A$743:$A$758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Лист1!$B$743:$B$758</c:f>
              <c:numCache>
                <c:formatCode>0.00%</c:formatCode>
                <c:ptCount val="16"/>
                <c:pt idx="0">
                  <c:v>0.65172000000000163</c:v>
                </c:pt>
                <c:pt idx="1">
                  <c:v>0.67970000000000175</c:v>
                </c:pt>
                <c:pt idx="2">
                  <c:v>0.69070000000000065</c:v>
                </c:pt>
                <c:pt idx="3">
                  <c:v>0.68420000000000003</c:v>
                </c:pt>
                <c:pt idx="4">
                  <c:v>0.65000000000000124</c:v>
                </c:pt>
                <c:pt idx="5">
                  <c:v>0.67780000000000162</c:v>
                </c:pt>
                <c:pt idx="6">
                  <c:v>0.65560000000000163</c:v>
                </c:pt>
                <c:pt idx="7">
                  <c:v>0.61207000000000111</c:v>
                </c:pt>
                <c:pt idx="8">
                  <c:v>0.63701000000000063</c:v>
                </c:pt>
                <c:pt idx="9">
                  <c:v>0.66174000000000188</c:v>
                </c:pt>
                <c:pt idx="10">
                  <c:v>0.6885</c:v>
                </c:pt>
                <c:pt idx="11">
                  <c:v>0.67530000000000112</c:v>
                </c:pt>
                <c:pt idx="12">
                  <c:v>0.66830000000000112</c:v>
                </c:pt>
                <c:pt idx="13">
                  <c:v>0.69108999999999998</c:v>
                </c:pt>
                <c:pt idx="14">
                  <c:v>0.69815000000000005</c:v>
                </c:pt>
                <c:pt idx="15">
                  <c:v>0.68125000000000002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480A-4A08-B67C-19B961AB7B61}"/>
            </c:ext>
          </c:extLst>
        </c:ser>
        <c:ser>
          <c:idx val="1"/>
          <c:order val="1"/>
          <c:tx>
            <c:strRef>
              <c:f>Лист1!$C$742</c:f>
              <c:strCache>
                <c:ptCount val="1"/>
                <c:pt idx="0">
                  <c:v>Метапредметный</c:v>
                </c:pt>
              </c:strCache>
            </c:strRef>
          </c:tx>
          <c:dLbls>
            <c:dLbl>
              <c:idx val="2"/>
              <c:layout>
                <c:manualLayout>
                  <c:x val="0"/>
                  <c:y val="-8.13559148312473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80A-4A08-B67C-19B961AB7B61}"/>
                </c:ext>
              </c:extLst>
            </c:dLbl>
            <c:dLbl>
              <c:idx val="7"/>
              <c:layout>
                <c:manualLayout>
                  <c:x val="1.6403042648169286E-3"/>
                  <c:y val="1.073374893507683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80A-4A08-B67C-19B961AB7B61}"/>
                </c:ext>
              </c:extLst>
            </c:dLbl>
            <c:dLbl>
              <c:idx val="8"/>
              <c:layout>
                <c:manualLayout>
                  <c:x val="1.64030426481687E-3"/>
                  <c:y val="1.34171861688461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80A-4A08-B67C-19B961AB7B6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Лист1!$A$743:$A$758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Лист1!$C$743:$C$758</c:f>
              <c:numCache>
                <c:formatCode>0.00%</c:formatCode>
                <c:ptCount val="16"/>
                <c:pt idx="0">
                  <c:v>0.60720000000000063</c:v>
                </c:pt>
                <c:pt idx="1">
                  <c:v>0.62660000000000138</c:v>
                </c:pt>
                <c:pt idx="2">
                  <c:v>0.63215000000000099</c:v>
                </c:pt>
                <c:pt idx="3">
                  <c:v>0.65604000000000162</c:v>
                </c:pt>
                <c:pt idx="4">
                  <c:v>0.59549999999999959</c:v>
                </c:pt>
                <c:pt idx="5">
                  <c:v>0.60610000000000064</c:v>
                </c:pt>
                <c:pt idx="6">
                  <c:v>0.5800999999999995</c:v>
                </c:pt>
                <c:pt idx="7">
                  <c:v>0.60520000000000063</c:v>
                </c:pt>
                <c:pt idx="8">
                  <c:v>0.58429999999999949</c:v>
                </c:pt>
                <c:pt idx="9">
                  <c:v>0.59919999999999951</c:v>
                </c:pt>
                <c:pt idx="10">
                  <c:v>0.63301000000000063</c:v>
                </c:pt>
                <c:pt idx="11">
                  <c:v>0.64520000000000099</c:v>
                </c:pt>
                <c:pt idx="12">
                  <c:v>0.62020000000000064</c:v>
                </c:pt>
                <c:pt idx="13">
                  <c:v>0.660300000000001</c:v>
                </c:pt>
                <c:pt idx="14">
                  <c:v>0.61670000000000125</c:v>
                </c:pt>
                <c:pt idx="15">
                  <c:v>0.63000000000000111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480A-4A08-B67C-19B961AB7B61}"/>
            </c:ext>
          </c:extLst>
        </c:ser>
        <c:dLbls>
          <c:showVal val="1"/>
        </c:dLbls>
        <c:shape val="box"/>
        <c:axId val="229145984"/>
        <c:axId val="229158912"/>
        <c:axId val="0"/>
      </c:bar3DChart>
      <c:catAx>
        <c:axId val="22914598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229158912"/>
        <c:crosses val="autoZero"/>
        <c:auto val="1"/>
        <c:lblAlgn val="ctr"/>
        <c:lblOffset val="100"/>
      </c:catAx>
      <c:valAx>
        <c:axId val="22915891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22914598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7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Русский язык 6 класс.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Базовый уровень 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Лист1!$A$774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57009355037713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E6F-4A65-A89F-1937B4587B31}"/>
                </c:ext>
              </c:extLst>
            </c:dLbl>
            <c:dLbl>
              <c:idx val="1"/>
              <c:layout>
                <c:manualLayout>
                  <c:x val="0"/>
                  <c:y val="-1.57009355037713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E6F-4A65-A89F-1937B4587B31}"/>
                </c:ext>
              </c:extLst>
            </c:dLbl>
            <c:dLbl>
              <c:idx val="2"/>
              <c:layout>
                <c:manualLayout>
                  <c:x val="0"/>
                  <c:y val="-1.308411291980943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E6F-4A65-A89F-1937B4587B31}"/>
                </c:ext>
              </c:extLst>
            </c:dLbl>
            <c:dLbl>
              <c:idx val="3"/>
              <c:layout>
                <c:manualLayout>
                  <c:x val="-3.2748535598947602E-3"/>
                  <c:y val="-1.57009355037713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E6F-4A65-A89F-1937B4587B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Лист1!$B$773:$E$773</c:f>
              <c:strCache>
                <c:ptCount val="4"/>
                <c:pt idx="0">
                  <c:v>Предметный 2024г.</c:v>
                </c:pt>
                <c:pt idx="1">
                  <c:v>Предметный 2023г.</c:v>
                </c:pt>
                <c:pt idx="2">
                  <c:v>Метапредметный 2024г.</c:v>
                </c:pt>
                <c:pt idx="3">
                  <c:v>Метапредметный 2023г.</c:v>
                </c:pt>
              </c:strCache>
            </c:strRef>
          </c:cat>
          <c:val>
            <c:numRef>
              <c:f>Лист1!$B$774:$E$774</c:f>
              <c:numCache>
                <c:formatCode>0.00%</c:formatCode>
                <c:ptCount val="4"/>
                <c:pt idx="0">
                  <c:v>0.67970000000000175</c:v>
                </c:pt>
                <c:pt idx="1">
                  <c:v>0.65700000000000125</c:v>
                </c:pt>
                <c:pt idx="2">
                  <c:v>0.62660000000000138</c:v>
                </c:pt>
                <c:pt idx="3">
                  <c:v>0.69000000000000061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E6F-4A65-A89F-1937B4587B31}"/>
            </c:ext>
          </c:extLst>
        </c:ser>
        <c:shape val="box"/>
        <c:axId val="229297152"/>
        <c:axId val="229463936"/>
        <c:axId val="0"/>
      </c:bar3DChart>
      <c:catAx>
        <c:axId val="229297152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229463936"/>
        <c:crosses val="autoZero"/>
        <c:auto val="1"/>
        <c:lblAlgn val="ctr"/>
        <c:lblOffset val="100"/>
      </c:catAx>
      <c:valAx>
        <c:axId val="229463936"/>
        <c:scaling>
          <c:orientation val="minMax"/>
        </c:scaling>
        <c:axPos val="l"/>
        <c:majorGridlines/>
        <c:numFmt formatCode="0.00%" sourceLinked="1"/>
        <c:tickLblPos val="nextTo"/>
        <c:crossAx val="229297152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1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Математика 6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Лист1!$B$805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-3.1890661736253042E-3"/>
                  <c:y val="8.1553393070659189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B2E-4C4D-9F51-C0EDF5F07F54}"/>
                </c:ext>
              </c:extLst>
            </c:dLbl>
            <c:dLbl>
              <c:idx val="8"/>
              <c:layout>
                <c:manualLayout>
                  <c:x val="6.3781323472506413E-3"/>
                  <c:y val="1.359223217844307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B2E-4C4D-9F51-C0EDF5F07F54}"/>
                </c:ext>
              </c:extLst>
            </c:dLbl>
            <c:dLbl>
              <c:idx val="9"/>
              <c:layout>
                <c:manualLayout>
                  <c:x val="5.8465537784250256E-17"/>
                  <c:y val="1.359223217844307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B2E-4C4D-9F51-C0EDF5F07F54}"/>
                </c:ext>
              </c:extLst>
            </c:dLbl>
            <c:dLbl>
              <c:idx val="11"/>
              <c:layout>
                <c:manualLayout>
                  <c:x val="-3.1890661736253202E-3"/>
                  <c:y val="-1.087378574275448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B2E-4C4D-9F51-C0EDF5F07F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Лист1!$A$806:$A$821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Лист1!$B$806:$B$821</c:f>
              <c:numCache>
                <c:formatCode>0.00%</c:formatCode>
                <c:ptCount val="16"/>
                <c:pt idx="0">
                  <c:v>0.69830000000000003</c:v>
                </c:pt>
                <c:pt idx="1">
                  <c:v>0.78649999999999998</c:v>
                </c:pt>
                <c:pt idx="2">
                  <c:v>0.77720000000000111</c:v>
                </c:pt>
                <c:pt idx="3">
                  <c:v>0.75630000000000064</c:v>
                </c:pt>
                <c:pt idx="4">
                  <c:v>0.80820000000000003</c:v>
                </c:pt>
                <c:pt idx="5">
                  <c:v>0.71660000000000112</c:v>
                </c:pt>
                <c:pt idx="6">
                  <c:v>0.76780000000000126</c:v>
                </c:pt>
                <c:pt idx="7">
                  <c:v>0.86280000000000112</c:v>
                </c:pt>
                <c:pt idx="8">
                  <c:v>0.85780000000000112</c:v>
                </c:pt>
                <c:pt idx="9">
                  <c:v>0.79054999999999997</c:v>
                </c:pt>
                <c:pt idx="10">
                  <c:v>0.7964</c:v>
                </c:pt>
                <c:pt idx="11">
                  <c:v>0.81020000000000003</c:v>
                </c:pt>
                <c:pt idx="12">
                  <c:v>0.80149999999999999</c:v>
                </c:pt>
                <c:pt idx="13">
                  <c:v>0.84940000000000004</c:v>
                </c:pt>
                <c:pt idx="14">
                  <c:v>0.77605000000000113</c:v>
                </c:pt>
                <c:pt idx="15">
                  <c:v>0.72670000000000112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B2E-4C4D-9F51-C0EDF5F07F54}"/>
            </c:ext>
          </c:extLst>
        </c:ser>
        <c:ser>
          <c:idx val="1"/>
          <c:order val="1"/>
          <c:tx>
            <c:strRef>
              <c:f>Лист1!$C$805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-1.902912504982046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B2E-4C4D-9F51-C0EDF5F07F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Лист1!$A$806:$A$821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Лист1!$C$806:$C$821</c:f>
              <c:numCache>
                <c:formatCode>0.00%</c:formatCode>
                <c:ptCount val="16"/>
                <c:pt idx="0">
                  <c:v>0.48525000000000001</c:v>
                </c:pt>
                <c:pt idx="1">
                  <c:v>0.53659999999999997</c:v>
                </c:pt>
                <c:pt idx="2">
                  <c:v>0.53685000000000005</c:v>
                </c:pt>
                <c:pt idx="3">
                  <c:v>0.50229999999999997</c:v>
                </c:pt>
                <c:pt idx="4">
                  <c:v>0.56440000000000001</c:v>
                </c:pt>
                <c:pt idx="5">
                  <c:v>0.42180000000000056</c:v>
                </c:pt>
                <c:pt idx="6">
                  <c:v>0.48810000000000031</c:v>
                </c:pt>
                <c:pt idx="7">
                  <c:v>0.52439999999999998</c:v>
                </c:pt>
                <c:pt idx="8">
                  <c:v>0.57455000000000001</c:v>
                </c:pt>
                <c:pt idx="9">
                  <c:v>0.60800000000000065</c:v>
                </c:pt>
                <c:pt idx="10">
                  <c:v>0.54820000000000002</c:v>
                </c:pt>
                <c:pt idx="11">
                  <c:v>0.52215</c:v>
                </c:pt>
                <c:pt idx="12">
                  <c:v>0.57725000000000004</c:v>
                </c:pt>
                <c:pt idx="13">
                  <c:v>0.53310000000000002</c:v>
                </c:pt>
                <c:pt idx="14">
                  <c:v>0.54159999999999997</c:v>
                </c:pt>
                <c:pt idx="15">
                  <c:v>0.57560000000000111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B2E-4C4D-9F51-C0EDF5F07F54}"/>
            </c:ext>
          </c:extLst>
        </c:ser>
        <c:ser>
          <c:idx val="2"/>
          <c:order val="2"/>
          <c:tx>
            <c:strRef>
              <c:f>Лист1!$D$805</c:f>
              <c:strCache>
                <c:ptCount val="1"/>
                <c:pt idx="0">
                  <c:v>Высокий 2024г.</c:v>
                </c:pt>
              </c:strCache>
            </c:strRef>
          </c:tx>
          <c:dLbls>
            <c:dLbl>
              <c:idx val="12"/>
              <c:layout>
                <c:manualLayout>
                  <c:x val="7.9726654340633585E-3"/>
                  <c:y val="2.718446435688618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B2E-4C4D-9F51-C0EDF5F07F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Лист1!$A$806:$A$821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Лист1!$D$806:$D$821</c:f>
              <c:numCache>
                <c:formatCode>0.00%</c:formatCode>
                <c:ptCount val="16"/>
                <c:pt idx="0">
                  <c:v>0.11600000000000002</c:v>
                </c:pt>
                <c:pt idx="1">
                  <c:v>0.15660000000000004</c:v>
                </c:pt>
                <c:pt idx="2">
                  <c:v>0.1285</c:v>
                </c:pt>
                <c:pt idx="3">
                  <c:v>9.240000000000001E-2</c:v>
                </c:pt>
                <c:pt idx="4">
                  <c:v>8.4900000000000045E-2</c:v>
                </c:pt>
                <c:pt idx="5">
                  <c:v>0.1125</c:v>
                </c:pt>
                <c:pt idx="6">
                  <c:v>0.25600000000000001</c:v>
                </c:pt>
                <c:pt idx="7">
                  <c:v>0.18290000000000031</c:v>
                </c:pt>
                <c:pt idx="8">
                  <c:v>0.33940000000000076</c:v>
                </c:pt>
                <c:pt idx="9">
                  <c:v>0.27700000000000002</c:v>
                </c:pt>
                <c:pt idx="10">
                  <c:v>0.27140000000000031</c:v>
                </c:pt>
                <c:pt idx="11">
                  <c:v>0.14180000000000001</c:v>
                </c:pt>
                <c:pt idx="12">
                  <c:v>0.14069999999999999</c:v>
                </c:pt>
                <c:pt idx="13">
                  <c:v>0.23800000000000004</c:v>
                </c:pt>
                <c:pt idx="14">
                  <c:v>0.17710000000000001</c:v>
                </c:pt>
                <c:pt idx="15">
                  <c:v>0.30810000000000032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1B2E-4C4D-9F51-C0EDF5F07F54}"/>
            </c:ext>
          </c:extLst>
        </c:ser>
        <c:dLbls>
          <c:showVal val="1"/>
        </c:dLbls>
        <c:shape val="box"/>
        <c:axId val="230013184"/>
        <c:axId val="230664064"/>
        <c:axId val="0"/>
      </c:bar3DChart>
      <c:catAx>
        <c:axId val="23001318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230664064"/>
        <c:crosses val="autoZero"/>
        <c:auto val="1"/>
        <c:lblAlgn val="ctr"/>
        <c:lblOffset val="100"/>
      </c:catAx>
      <c:valAx>
        <c:axId val="23066406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23001318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1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6 класс.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</a:p>
        </c:rich>
      </c:tx>
      <c:layout>
        <c:manualLayout>
          <c:xMode val="edge"/>
          <c:yMode val="edge"/>
          <c:x val="0.18493096779920054"/>
          <c:y val="1.0294117945058995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Лист1!$A$839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029411794505899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346-4F74-A6E0-0C766EF66DA0}"/>
                </c:ext>
              </c:extLst>
            </c:dLbl>
            <c:dLbl>
              <c:idx val="1"/>
              <c:layout>
                <c:manualLayout>
                  <c:x val="0"/>
                  <c:y val="-5.1470589725294965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346-4F74-A6E0-0C766EF66DA0}"/>
                </c:ext>
              </c:extLst>
            </c:dLbl>
            <c:dLbl>
              <c:idx val="2"/>
              <c:layout>
                <c:manualLayout>
                  <c:x val="-6.3295607081126867E-17"/>
                  <c:y val="-7.720588458794250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346-4F74-A6E0-0C766EF66DA0}"/>
                </c:ext>
              </c:extLst>
            </c:dLbl>
            <c:dLbl>
              <c:idx val="3"/>
              <c:layout>
                <c:manualLayout>
                  <c:x val="3.4525275424025655E-3"/>
                  <c:y val="-7.720588458794250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346-4F74-A6E0-0C766EF66D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Лист1!$B$838:$E$838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Лист1!$B$839:$E$839</c:f>
              <c:numCache>
                <c:formatCode>0.00%</c:formatCode>
                <c:ptCount val="4"/>
                <c:pt idx="0">
                  <c:v>0.78649999999999998</c:v>
                </c:pt>
                <c:pt idx="1">
                  <c:v>0.79900000000000004</c:v>
                </c:pt>
                <c:pt idx="2">
                  <c:v>0.53659999999999997</c:v>
                </c:pt>
                <c:pt idx="3">
                  <c:v>0.56100000000000005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346-4F74-A6E0-0C766EF66DA0}"/>
            </c:ext>
          </c:extLst>
        </c:ser>
        <c:dLbls>
          <c:showVal val="1"/>
        </c:dLbls>
        <c:shape val="box"/>
        <c:axId val="231101184"/>
        <c:axId val="231103488"/>
        <c:axId val="0"/>
      </c:bar3DChart>
      <c:catAx>
        <c:axId val="23110118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231103488"/>
        <c:crosses val="autoZero"/>
        <c:auto val="1"/>
        <c:lblAlgn val="ctr"/>
        <c:lblOffset val="100"/>
      </c:catAx>
      <c:valAx>
        <c:axId val="23110348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23110118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7"/>
  <c:chart>
    <c:title>
      <c:tx>
        <c:rich>
          <a:bodyPr/>
          <a:lstStyle/>
          <a:p>
            <a:pPr>
              <a:defRPr sz="200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6 класс.</a:t>
            </a:r>
            <a:r>
              <a:rPr lang="en-US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20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  <a:endParaRPr lang="ru-RU" sz="2000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Лист1!$B$865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-1.863118038063364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CBA-4DD7-ACF8-FC9980112D23}"/>
                </c:ext>
              </c:extLst>
            </c:dLbl>
            <c:dLbl>
              <c:idx val="3"/>
              <c:layout>
                <c:manualLayout>
                  <c:x val="0"/>
                  <c:y val="5.3231943944667039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CBA-4DD7-ACF8-FC9980112D23}"/>
                </c:ext>
              </c:extLst>
            </c:dLbl>
            <c:dLbl>
              <c:idx val="14"/>
              <c:layout>
                <c:manualLayout>
                  <c:x val="1.614763259177132E-3"/>
                  <c:y val="-1.330798598616684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CBA-4DD7-ACF8-FC9980112D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Лист1!$A$866:$A$881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Лист1!$B$866:$B$881</c:f>
              <c:numCache>
                <c:formatCode>0.00%</c:formatCode>
                <c:ptCount val="16"/>
                <c:pt idx="0">
                  <c:v>0.82225000000000004</c:v>
                </c:pt>
                <c:pt idx="1">
                  <c:v>0.84240000000000004</c:v>
                </c:pt>
                <c:pt idx="2">
                  <c:v>0.83780000000000099</c:v>
                </c:pt>
                <c:pt idx="3">
                  <c:v>0.82165000000000099</c:v>
                </c:pt>
                <c:pt idx="4">
                  <c:v>0.867950000000001</c:v>
                </c:pt>
                <c:pt idx="5">
                  <c:v>0.81670000000000065</c:v>
                </c:pt>
                <c:pt idx="6">
                  <c:v>0.95835000000000004</c:v>
                </c:pt>
                <c:pt idx="7">
                  <c:v>0.82315000000000005</c:v>
                </c:pt>
                <c:pt idx="8">
                  <c:v>0.75690000000000113</c:v>
                </c:pt>
                <c:pt idx="9">
                  <c:v>0.87165000000000126</c:v>
                </c:pt>
                <c:pt idx="10">
                  <c:v>0.69285000000000063</c:v>
                </c:pt>
                <c:pt idx="11">
                  <c:v>0.94330000000000003</c:v>
                </c:pt>
                <c:pt idx="12">
                  <c:v>0.90705000000000002</c:v>
                </c:pt>
                <c:pt idx="13">
                  <c:v>0.83135000000000003</c:v>
                </c:pt>
                <c:pt idx="14">
                  <c:v>0.82815000000000005</c:v>
                </c:pt>
                <c:pt idx="15">
                  <c:v>0.78490000000000004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CBA-4DD7-ACF8-FC9980112D23}"/>
            </c:ext>
          </c:extLst>
        </c:ser>
        <c:ser>
          <c:idx val="1"/>
          <c:order val="1"/>
          <c:tx>
            <c:strRef>
              <c:f>Лист1!$C$865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33079859861668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CBA-4DD7-ACF8-FC9980112D23}"/>
                </c:ext>
              </c:extLst>
            </c:dLbl>
            <c:dLbl>
              <c:idx val="2"/>
              <c:layout>
                <c:manualLayout>
                  <c:x val="0"/>
                  <c:y val="1.33079859861668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CBA-4DD7-ACF8-FC9980112D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Лист1!$A$866:$A$881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Лист1!$C$866:$C$881</c:f>
              <c:numCache>
                <c:formatCode>0.00%</c:formatCode>
                <c:ptCount val="16"/>
                <c:pt idx="0">
                  <c:v>0.64425000000000099</c:v>
                </c:pt>
                <c:pt idx="1">
                  <c:v>0.62390000000000112</c:v>
                </c:pt>
                <c:pt idx="2">
                  <c:v>0.61375000000000113</c:v>
                </c:pt>
                <c:pt idx="3">
                  <c:v>0.68790000000000062</c:v>
                </c:pt>
                <c:pt idx="4">
                  <c:v>0.61634999999999995</c:v>
                </c:pt>
                <c:pt idx="5">
                  <c:v>0.65415000000000112</c:v>
                </c:pt>
                <c:pt idx="6">
                  <c:v>0.74405000000000099</c:v>
                </c:pt>
                <c:pt idx="7">
                  <c:v>0.56705000000000005</c:v>
                </c:pt>
                <c:pt idx="8">
                  <c:v>0.61465000000000125</c:v>
                </c:pt>
                <c:pt idx="9">
                  <c:v>0.45270000000000005</c:v>
                </c:pt>
                <c:pt idx="10">
                  <c:v>0.57140000000000002</c:v>
                </c:pt>
                <c:pt idx="11">
                  <c:v>0.70925000000000005</c:v>
                </c:pt>
                <c:pt idx="12">
                  <c:v>0.63820000000000099</c:v>
                </c:pt>
                <c:pt idx="13">
                  <c:v>0.59634999999999949</c:v>
                </c:pt>
                <c:pt idx="14">
                  <c:v>0.75000000000000111</c:v>
                </c:pt>
                <c:pt idx="15">
                  <c:v>0.54070000000000062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CBA-4DD7-ACF8-FC9980112D23}"/>
            </c:ext>
          </c:extLst>
        </c:ser>
        <c:dLbls>
          <c:showVal val="1"/>
        </c:dLbls>
        <c:shape val="box"/>
        <c:axId val="20377600"/>
        <c:axId val="20379136"/>
        <c:axId val="0"/>
      </c:bar3DChart>
      <c:catAx>
        <c:axId val="2037760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20379136"/>
        <c:crosses val="autoZero"/>
        <c:auto val="1"/>
        <c:lblAlgn val="ctr"/>
        <c:lblOffset val="100"/>
      </c:catAx>
      <c:valAx>
        <c:axId val="2037913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2037760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Лист1!$A$906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1.7632244961030656E-3"/>
                  <c:y val="-7.594938222852232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C7F-4171-BE3D-8C7A36BCD1E4}"/>
                </c:ext>
              </c:extLst>
            </c:dLbl>
            <c:dLbl>
              <c:idx val="1"/>
              <c:layout>
                <c:manualLayout>
                  <c:x val="0"/>
                  <c:y val="-1.518987644570448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C7F-4171-BE3D-8C7A36BCD1E4}"/>
                </c:ext>
              </c:extLst>
            </c:dLbl>
            <c:dLbl>
              <c:idx val="2"/>
              <c:layout>
                <c:manualLayout>
                  <c:x val="0"/>
                  <c:y val="-1.012658429713639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C7F-4171-BE3D-8C7A36BCD1E4}"/>
                </c:ext>
              </c:extLst>
            </c:dLbl>
            <c:dLbl>
              <c:idx val="3"/>
              <c:layout>
                <c:manualLayout>
                  <c:x val="1.7632244961030656E-3"/>
                  <c:y val="-7.594938222852232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C7F-4171-BE3D-8C7A36BCD1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Лист1!$B$905:$E$905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Лист1!$B$906:$E$906</c:f>
              <c:numCache>
                <c:formatCode>0.00%</c:formatCode>
                <c:ptCount val="4"/>
                <c:pt idx="0">
                  <c:v>0.84240000000000004</c:v>
                </c:pt>
                <c:pt idx="1">
                  <c:v>0.83000000000000063</c:v>
                </c:pt>
                <c:pt idx="2">
                  <c:v>0.62390000000000112</c:v>
                </c:pt>
                <c:pt idx="3">
                  <c:v>0.60300000000000065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C7F-4171-BE3D-8C7A36BCD1E4}"/>
            </c:ext>
          </c:extLst>
        </c:ser>
        <c:dLbls>
          <c:showVal val="1"/>
        </c:dLbls>
        <c:shape val="box"/>
        <c:axId val="29784704"/>
        <c:axId val="29786496"/>
        <c:axId val="0"/>
      </c:bar3DChart>
      <c:catAx>
        <c:axId val="29784704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29786496"/>
        <c:crosses val="autoZero"/>
        <c:auto val="1"/>
        <c:lblAlgn val="ctr"/>
        <c:lblOffset val="100"/>
      </c:catAx>
      <c:valAx>
        <c:axId val="29786496"/>
        <c:scaling>
          <c:orientation val="minMax"/>
        </c:scaling>
        <c:axPos val="l"/>
        <c:majorGridlines/>
        <c:numFmt formatCode="0.00%" sourceLinked="1"/>
        <c:tickLblPos val="nextTo"/>
        <c:crossAx val="2978470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История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Лист1!$B$941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1.6452799727933761E-17"/>
                  <c:y val="-1.703854064228588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507-438C-B54D-89B4821521C5}"/>
                </c:ext>
              </c:extLst>
            </c:dLbl>
            <c:dLbl>
              <c:idx val="3"/>
              <c:layout>
                <c:manualLayout>
                  <c:x val="0"/>
                  <c:y val="5.679513547428633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507-438C-B54D-89B4821521C5}"/>
                </c:ext>
              </c:extLst>
            </c:dLbl>
            <c:dLbl>
              <c:idx val="11"/>
              <c:layout>
                <c:manualLayout>
                  <c:x val="0"/>
                  <c:y val="-1.419878386857157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507-438C-B54D-89B4821521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Лист1!$A$942:$A$957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Лист1!$B$942:$B$957</c:f>
              <c:numCache>
                <c:formatCode>0.00%</c:formatCode>
                <c:ptCount val="16"/>
                <c:pt idx="0">
                  <c:v>0.54627000000000003</c:v>
                </c:pt>
                <c:pt idx="1">
                  <c:v>0.608900000000001</c:v>
                </c:pt>
                <c:pt idx="2">
                  <c:v>0.60440000000000005</c:v>
                </c:pt>
                <c:pt idx="3">
                  <c:v>0.58472000000000002</c:v>
                </c:pt>
                <c:pt idx="4">
                  <c:v>0.60765000000000124</c:v>
                </c:pt>
                <c:pt idx="5">
                  <c:v>0.50939999999999996</c:v>
                </c:pt>
                <c:pt idx="6">
                  <c:v>0.62500000000000111</c:v>
                </c:pt>
                <c:pt idx="7">
                  <c:v>0.70060000000000111</c:v>
                </c:pt>
                <c:pt idx="8">
                  <c:v>0.62500000000000111</c:v>
                </c:pt>
                <c:pt idx="9">
                  <c:v>0.59216999999999886</c:v>
                </c:pt>
                <c:pt idx="10">
                  <c:v>0.65186999999999995</c:v>
                </c:pt>
                <c:pt idx="11">
                  <c:v>0.67070000000000163</c:v>
                </c:pt>
                <c:pt idx="12">
                  <c:v>0.59394999999999998</c:v>
                </c:pt>
                <c:pt idx="13">
                  <c:v>0.61560000000000126</c:v>
                </c:pt>
                <c:pt idx="14">
                  <c:v>0.6855</c:v>
                </c:pt>
                <c:pt idx="15">
                  <c:v>0.59599999999999997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507-438C-B54D-89B4821521C5}"/>
            </c:ext>
          </c:extLst>
        </c:ser>
        <c:ser>
          <c:idx val="1"/>
          <c:order val="1"/>
          <c:tx>
            <c:strRef>
              <c:f>Лист1!$C$941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2"/>
              <c:layout>
                <c:manualLayout>
                  <c:x val="0"/>
                  <c:y val="-1.13590270948573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507-438C-B54D-89B4821521C5}"/>
                </c:ext>
              </c:extLst>
            </c:dLbl>
            <c:dLbl>
              <c:idx val="10"/>
              <c:layout>
                <c:manualLayout>
                  <c:x val="3.5897432273629027E-3"/>
                  <c:y val="2.271805418971451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507-438C-B54D-89B4821521C5}"/>
                </c:ext>
              </c:extLst>
            </c:dLbl>
            <c:dLbl>
              <c:idx val="15"/>
              <c:layout>
                <c:manualLayout>
                  <c:x val="0"/>
                  <c:y val="-1.703854064228590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507-438C-B54D-89B4821521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Лист1!$A$942:$A$957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Лист1!$C$942:$C$957</c:f>
              <c:numCache>
                <c:formatCode>0.00%</c:formatCode>
                <c:ptCount val="16"/>
                <c:pt idx="0">
                  <c:v>0.31640000000000063</c:v>
                </c:pt>
                <c:pt idx="1">
                  <c:v>0.40450000000000008</c:v>
                </c:pt>
                <c:pt idx="2">
                  <c:v>0.42830000000000062</c:v>
                </c:pt>
                <c:pt idx="3">
                  <c:v>0.28150000000000008</c:v>
                </c:pt>
                <c:pt idx="4">
                  <c:v>0.40970000000000001</c:v>
                </c:pt>
                <c:pt idx="5">
                  <c:v>0.44800000000000001</c:v>
                </c:pt>
                <c:pt idx="6">
                  <c:v>0.29730000000000056</c:v>
                </c:pt>
                <c:pt idx="7">
                  <c:v>0.58909999999999996</c:v>
                </c:pt>
                <c:pt idx="8">
                  <c:v>0.2681</c:v>
                </c:pt>
                <c:pt idx="9">
                  <c:v>0.46100000000000002</c:v>
                </c:pt>
                <c:pt idx="10">
                  <c:v>0.65590000000000126</c:v>
                </c:pt>
                <c:pt idx="11">
                  <c:v>0.31410000000000032</c:v>
                </c:pt>
                <c:pt idx="12">
                  <c:v>0.25169999999999998</c:v>
                </c:pt>
                <c:pt idx="13">
                  <c:v>0.32970000000000038</c:v>
                </c:pt>
                <c:pt idx="14">
                  <c:v>0.49060000000000031</c:v>
                </c:pt>
                <c:pt idx="15">
                  <c:v>0.60610000000000064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9507-438C-B54D-89B4821521C5}"/>
            </c:ext>
          </c:extLst>
        </c:ser>
        <c:dLbls>
          <c:showVal val="1"/>
        </c:dLbls>
        <c:shape val="box"/>
        <c:axId val="29878144"/>
        <c:axId val="29879680"/>
        <c:axId val="0"/>
      </c:bar3DChart>
      <c:catAx>
        <c:axId val="2987814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29879680"/>
        <c:crosses val="autoZero"/>
        <c:auto val="1"/>
        <c:lblAlgn val="ctr"/>
        <c:lblOffset val="100"/>
      </c:catAx>
      <c:valAx>
        <c:axId val="2987968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2987814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История 6 класс.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Лист1!$A$970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3.6316474339479826E-3"/>
                  <c:y val="-2.054507066210140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649-4A97-852D-7FB18C2E4AC5}"/>
                </c:ext>
              </c:extLst>
            </c:dLbl>
            <c:dLbl>
              <c:idx val="1"/>
              <c:layout>
                <c:manualLayout>
                  <c:x val="-3.6316474339479826E-3"/>
                  <c:y val="-2.054507066210142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649-4A97-852D-7FB18C2E4AC5}"/>
                </c:ext>
              </c:extLst>
            </c:dLbl>
            <c:dLbl>
              <c:idx val="2"/>
              <c:layout>
                <c:manualLayout>
                  <c:x val="7.2632948678959652E-3"/>
                  <c:y val="-2.935010094585900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649-4A97-852D-7FB18C2E4AC5}"/>
                </c:ext>
              </c:extLst>
            </c:dLbl>
            <c:dLbl>
              <c:idx val="3"/>
              <c:layout>
                <c:manualLayout>
                  <c:x val="0"/>
                  <c:y val="-2.054507066210125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649-4A97-852D-7FB18C2E4A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Лист1!$B$969:$E$969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Лист1!$B$970:$E$970</c:f>
              <c:numCache>
                <c:formatCode>0.00%</c:formatCode>
                <c:ptCount val="4"/>
                <c:pt idx="0">
                  <c:v>0.608900000000001</c:v>
                </c:pt>
                <c:pt idx="1">
                  <c:v>0.65900000000000125</c:v>
                </c:pt>
                <c:pt idx="2">
                  <c:v>0.40450000000000008</c:v>
                </c:pt>
                <c:pt idx="3">
                  <c:v>0.48900000000000032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649-4A97-852D-7FB18C2E4AC5}"/>
            </c:ext>
          </c:extLst>
        </c:ser>
        <c:dLbls>
          <c:showVal val="1"/>
        </c:dLbls>
        <c:shape val="box"/>
        <c:axId val="30216192"/>
        <c:axId val="30217728"/>
        <c:axId val="0"/>
      </c:bar3DChart>
      <c:catAx>
        <c:axId val="3021619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0217728"/>
        <c:crosses val="autoZero"/>
        <c:auto val="1"/>
        <c:lblAlgn val="ctr"/>
        <c:lblOffset val="100"/>
      </c:catAx>
      <c:valAx>
        <c:axId val="30217728"/>
        <c:scaling>
          <c:orientation val="minMax"/>
        </c:scaling>
        <c:delete val="1"/>
        <c:axPos val="l"/>
        <c:numFmt formatCode="0.00%" sourceLinked="1"/>
        <c:majorTickMark val="none"/>
        <c:tickLblPos val="nextTo"/>
        <c:crossAx val="30216192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История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Лист1!$B$1001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8.431195689600996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EE8-4D14-9A41-652394BC3710}"/>
                </c:ext>
              </c:extLst>
            </c:dLbl>
            <c:dLbl>
              <c:idx val="2"/>
              <c:layout>
                <c:manualLayout>
                  <c:x val="0"/>
                  <c:y val="-1.686239137920206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EE8-4D14-9A41-652394BC3710}"/>
                </c:ext>
              </c:extLst>
            </c:dLbl>
            <c:dLbl>
              <c:idx val="5"/>
              <c:layout>
                <c:manualLayout>
                  <c:x val="0"/>
                  <c:y val="8.431195689601019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EE8-4D14-9A41-652394BC3710}"/>
                </c:ext>
              </c:extLst>
            </c:dLbl>
            <c:dLbl>
              <c:idx val="12"/>
              <c:layout>
                <c:manualLayout>
                  <c:x val="0"/>
                  <c:y val="-8.431195689600996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EE8-4D14-9A41-652394BC371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Лист1!$A$1002:$A$1017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Лист1!$B$1002:$B$1017</c:f>
              <c:numCache>
                <c:formatCode>0.00%</c:formatCode>
                <c:ptCount val="16"/>
                <c:pt idx="0">
                  <c:v>0.72636000000000001</c:v>
                </c:pt>
                <c:pt idx="1">
                  <c:v>0.76396000000000064</c:v>
                </c:pt>
                <c:pt idx="2">
                  <c:v>0.77086000000000099</c:v>
                </c:pt>
                <c:pt idx="3">
                  <c:v>0.740730000000001</c:v>
                </c:pt>
                <c:pt idx="4">
                  <c:v>0.76910000000000112</c:v>
                </c:pt>
                <c:pt idx="5">
                  <c:v>0.75986000000000065</c:v>
                </c:pt>
                <c:pt idx="6">
                  <c:v>0.69816</c:v>
                </c:pt>
                <c:pt idx="7">
                  <c:v>0.71316000000000002</c:v>
                </c:pt>
                <c:pt idx="8">
                  <c:v>0.76813000000000065</c:v>
                </c:pt>
                <c:pt idx="9">
                  <c:v>0.70565999999999995</c:v>
                </c:pt>
                <c:pt idx="10">
                  <c:v>0.80110000000000003</c:v>
                </c:pt>
                <c:pt idx="11">
                  <c:v>0.84136</c:v>
                </c:pt>
                <c:pt idx="12">
                  <c:v>0.77040000000000064</c:v>
                </c:pt>
                <c:pt idx="13">
                  <c:v>0.74193000000000064</c:v>
                </c:pt>
                <c:pt idx="14">
                  <c:v>0.75156000000000001</c:v>
                </c:pt>
                <c:pt idx="15">
                  <c:v>0.66163000000000138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EE8-4D14-9A41-652394BC3710}"/>
            </c:ext>
          </c:extLst>
        </c:ser>
        <c:dLbls>
          <c:showVal val="1"/>
        </c:dLbls>
        <c:shape val="box"/>
        <c:axId val="30246784"/>
        <c:axId val="30248320"/>
        <c:axId val="0"/>
      </c:bar3DChart>
      <c:catAx>
        <c:axId val="3024678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0248320"/>
        <c:crosses val="autoZero"/>
        <c:auto val="1"/>
        <c:lblAlgn val="ctr"/>
        <c:lblOffset val="100"/>
      </c:catAx>
      <c:valAx>
        <c:axId val="3024832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024678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История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Лист1!$A$1032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4.4105173876166304E-2"/>
                  <c:y val="-6.956521739130440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ED1-4648-B1B4-0F3FAA9D98A1}"/>
                </c:ext>
              </c:extLst>
            </c:dLbl>
            <c:dLbl>
              <c:idx val="1"/>
              <c:layout>
                <c:manualLayout>
                  <c:x val="3.9016115351993216E-2"/>
                  <c:y val="-6.956521739130440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ED1-4648-B1B4-0F3FAA9D98A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Лист1!$B$1031:$C$1031</c:f>
              <c:strCache>
                <c:ptCount val="2"/>
                <c:pt idx="0">
                  <c:v>Базовый 2024г.</c:v>
                </c:pt>
                <c:pt idx="1">
                  <c:v>Базовый 2023г.</c:v>
                </c:pt>
              </c:strCache>
            </c:strRef>
          </c:cat>
          <c:val>
            <c:numRef>
              <c:f>Лист1!$B$1032:$C$1032</c:f>
              <c:numCache>
                <c:formatCode>0.00%</c:formatCode>
                <c:ptCount val="2"/>
                <c:pt idx="0">
                  <c:v>0.76400000000000112</c:v>
                </c:pt>
                <c:pt idx="1">
                  <c:v>0.69499999999999995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D1-4648-B1B4-0F3FAA9D98A1}"/>
            </c:ext>
          </c:extLst>
        </c:ser>
        <c:dLbls>
          <c:showVal val="1"/>
        </c:dLbls>
        <c:shape val="box"/>
        <c:axId val="30334976"/>
        <c:axId val="30336512"/>
        <c:axId val="0"/>
      </c:bar3DChart>
      <c:catAx>
        <c:axId val="3033497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050"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0336512"/>
        <c:crosses val="autoZero"/>
        <c:auto val="1"/>
        <c:lblAlgn val="ctr"/>
        <c:lblOffset val="100"/>
      </c:catAx>
      <c:valAx>
        <c:axId val="30336512"/>
        <c:scaling>
          <c:orientation val="minMax"/>
        </c:scaling>
        <c:delete val="1"/>
        <c:axPos val="l"/>
        <c:numFmt formatCode="0.00%" sourceLinked="1"/>
        <c:tickLblPos val="nextTo"/>
        <c:crossAx val="30334976"/>
        <c:crosses val="autoZero"/>
        <c:crossBetween val="between"/>
      </c:valAx>
    </c:plotArea>
    <c:legend>
      <c:legendPos val="t"/>
      <c:txPr>
        <a:bodyPr/>
        <a:lstStyle/>
        <a:p>
          <a:pPr>
            <a:defRPr sz="1050"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География 6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Лист1!$B$1270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0"/>
              <c:layout>
                <c:manualLayout>
                  <c:x val="-1.6856300042140781E-3"/>
                  <c:y val="-1.115760356639177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BEA-4CB6-8411-C1147C84256D}"/>
                </c:ext>
              </c:extLst>
            </c:dLbl>
            <c:dLbl>
              <c:idx val="1"/>
              <c:layout>
                <c:manualLayout>
                  <c:x val="0"/>
                  <c:y val="-2.789422855384507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BEA-4CB6-8411-C1147C84256D}"/>
                </c:ext>
              </c:extLst>
            </c:dLbl>
            <c:dLbl>
              <c:idx val="2"/>
              <c:layout>
                <c:manualLayout>
                  <c:x val="5.056890012642248E-3"/>
                  <c:y val="-4.184101337396925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BEA-4CB6-8411-C1147C84256D}"/>
                </c:ext>
              </c:extLst>
            </c:dLbl>
            <c:dLbl>
              <c:idx val="4"/>
              <c:layout>
                <c:manualLayout>
                  <c:x val="5.5555555555555558E-3"/>
                  <c:y val="0.1021984551396316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BEA-4CB6-8411-C1147C84256D}"/>
                </c:ext>
              </c:extLst>
            </c:dLbl>
            <c:dLbl>
              <c:idx val="5"/>
              <c:layout>
                <c:manualLayout>
                  <c:x val="9.7222222222222224E-3"/>
                  <c:y val="8.318478906714202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BEA-4CB6-8411-C1147C84256D}"/>
                </c:ext>
              </c:extLst>
            </c:dLbl>
            <c:dLbl>
              <c:idx val="10"/>
              <c:layout>
                <c:manualLayout>
                  <c:x val="4.1666666666666683E-3"/>
                  <c:y val="1.188354129530609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BEA-4CB6-8411-C1147C84256D}"/>
                </c:ext>
              </c:extLst>
            </c:dLbl>
            <c:dLbl>
              <c:idx val="13"/>
              <c:layout>
                <c:manualLayout>
                  <c:x val="2.7777777777778017E-3"/>
                  <c:y val="4.278074866310160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BEA-4CB6-8411-C1147C84256D}"/>
                </c:ext>
              </c:extLst>
            </c:dLbl>
            <c:dLbl>
              <c:idx val="14"/>
              <c:layout>
                <c:manualLayout>
                  <c:x val="0"/>
                  <c:y val="1.188354129530609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BEA-4CB6-8411-C1147C84256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>
                    <a:solidFill>
                      <a:schemeClr val="tx1"/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Лист1!$A$1271:$A$1286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Лист1!$B$1271:$B$1286</c:f>
              <c:numCache>
                <c:formatCode>0.00%</c:formatCode>
                <c:ptCount val="16"/>
                <c:pt idx="0">
                  <c:v>0.65795000000000126</c:v>
                </c:pt>
                <c:pt idx="1">
                  <c:v>0.69495000000000062</c:v>
                </c:pt>
                <c:pt idx="2">
                  <c:v>0.70343999999999951</c:v>
                </c:pt>
                <c:pt idx="3">
                  <c:v>0.72048000000000001</c:v>
                </c:pt>
                <c:pt idx="4">
                  <c:v>0.67638000000000065</c:v>
                </c:pt>
                <c:pt idx="5">
                  <c:v>0.71161000000000063</c:v>
                </c:pt>
                <c:pt idx="6">
                  <c:v>0.68349000000000004</c:v>
                </c:pt>
                <c:pt idx="7">
                  <c:v>0.62993000000000099</c:v>
                </c:pt>
                <c:pt idx="8">
                  <c:v>0.73650000000000004</c:v>
                </c:pt>
                <c:pt idx="9">
                  <c:v>0.64756000000000002</c:v>
                </c:pt>
                <c:pt idx="10">
                  <c:v>0.86606000000000005</c:v>
                </c:pt>
                <c:pt idx="11">
                  <c:v>0.70211000000000001</c:v>
                </c:pt>
                <c:pt idx="12">
                  <c:v>0.65308000000000099</c:v>
                </c:pt>
                <c:pt idx="13">
                  <c:v>0.68005000000000004</c:v>
                </c:pt>
                <c:pt idx="14">
                  <c:v>0.68803000000000003</c:v>
                </c:pt>
                <c:pt idx="15">
                  <c:v>0.70650000000000002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BEA-4CB6-8411-C1147C84256D}"/>
            </c:ext>
          </c:extLst>
        </c:ser>
        <c:ser>
          <c:idx val="1"/>
          <c:order val="1"/>
          <c:tx>
            <c:strRef>
              <c:f>Лист1!$C$1270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3.802733214497929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BEA-4CB6-8411-C1147C84256D}"/>
                </c:ext>
              </c:extLst>
            </c:dLbl>
            <c:dLbl>
              <c:idx val="1"/>
              <c:layout>
                <c:manualLayout>
                  <c:x val="-8.9020122484690333E-4"/>
                  <c:y val="3.565062388591800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BEA-4CB6-8411-C1147C84256D}"/>
                </c:ext>
              </c:extLst>
            </c:dLbl>
            <c:dLbl>
              <c:idx val="2"/>
              <c:layout>
                <c:manualLayout>
                  <c:x val="0"/>
                  <c:y val="6.126742178618048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BEA-4CB6-8411-C1147C84256D}"/>
                </c:ext>
              </c:extLst>
            </c:dLbl>
            <c:dLbl>
              <c:idx val="3"/>
              <c:layout>
                <c:manualLayout>
                  <c:x val="-5.5555555555555558E-3"/>
                  <c:y val="7.1301247771836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BEA-4CB6-8411-C1147C84256D}"/>
                </c:ext>
              </c:extLst>
            </c:dLbl>
            <c:dLbl>
              <c:idx val="4"/>
              <c:layout>
                <c:manualLayout>
                  <c:x val="1.3888888888888963E-3"/>
                  <c:y val="1.9013666072489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BEA-4CB6-8411-C1147C84256D}"/>
                </c:ext>
              </c:extLst>
            </c:dLbl>
            <c:dLbl>
              <c:idx val="9"/>
              <c:layout>
                <c:manualLayout>
                  <c:x val="1.3888888888888963E-3"/>
                  <c:y val="6.892453951277480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BEA-4CB6-8411-C1147C84256D}"/>
                </c:ext>
              </c:extLst>
            </c:dLbl>
            <c:dLbl>
              <c:idx val="10"/>
              <c:layout>
                <c:manualLayout>
                  <c:x val="-2.7777777777778017E-3"/>
                  <c:y val="2.376708259061198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3BEA-4CB6-8411-C1147C84256D}"/>
                </c:ext>
              </c:extLst>
            </c:dLbl>
            <c:dLbl>
              <c:idx val="11"/>
              <c:layout>
                <c:manualLayout>
                  <c:x val="8.2203041512535959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3BEA-4CB6-8411-C1147C84256D}"/>
                </c:ext>
              </c:extLst>
            </c:dLbl>
            <c:dLbl>
              <c:idx val="12"/>
              <c:layout>
                <c:manualLayout>
                  <c:x val="0"/>
                  <c:y val="3.565062388591800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BEA-4CB6-8411-C1147C84256D}"/>
                </c:ext>
              </c:extLst>
            </c:dLbl>
            <c:dLbl>
              <c:idx val="13"/>
              <c:layout>
                <c:manualLayout>
                  <c:x val="-4.1666666666666683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3BEA-4CB6-8411-C1147C84256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>
                    <a:solidFill>
                      <a:schemeClr val="tx1"/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Лист1!$A$1271:$A$1286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Лист1!$C$1271:$C$1286</c:f>
              <c:numCache>
                <c:formatCode>0.00%</c:formatCode>
                <c:ptCount val="16"/>
                <c:pt idx="0">
                  <c:v>0.63907000000000125</c:v>
                </c:pt>
                <c:pt idx="1">
                  <c:v>0.69096999999999997</c:v>
                </c:pt>
                <c:pt idx="2">
                  <c:v>0.69745000000000001</c:v>
                </c:pt>
                <c:pt idx="3">
                  <c:v>0.68947000000000003</c:v>
                </c:pt>
                <c:pt idx="4">
                  <c:v>0.67698000000000125</c:v>
                </c:pt>
                <c:pt idx="5">
                  <c:v>0.71894000000000124</c:v>
                </c:pt>
                <c:pt idx="6">
                  <c:v>0.78754000000000002</c:v>
                </c:pt>
                <c:pt idx="7">
                  <c:v>0.57895000000000063</c:v>
                </c:pt>
                <c:pt idx="8">
                  <c:v>0.76784000000000174</c:v>
                </c:pt>
                <c:pt idx="9">
                  <c:v>0.60911999999999999</c:v>
                </c:pt>
                <c:pt idx="10">
                  <c:v>0.79591000000000001</c:v>
                </c:pt>
                <c:pt idx="11">
                  <c:v>0.76241999999999999</c:v>
                </c:pt>
                <c:pt idx="12">
                  <c:v>0.62790000000000112</c:v>
                </c:pt>
                <c:pt idx="13">
                  <c:v>0.71257999999999999</c:v>
                </c:pt>
                <c:pt idx="14">
                  <c:v>0.62228000000000061</c:v>
                </c:pt>
                <c:pt idx="15">
                  <c:v>0.65837000000000112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3-3BEA-4CB6-8411-C1147C84256D}"/>
            </c:ext>
          </c:extLst>
        </c:ser>
        <c:dLbls>
          <c:showVal val="1"/>
        </c:dLbls>
        <c:shape val="box"/>
        <c:axId val="30358528"/>
        <c:axId val="30384896"/>
        <c:axId val="0"/>
      </c:bar3DChart>
      <c:catAx>
        <c:axId val="3035852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0384896"/>
        <c:crosses val="autoZero"/>
        <c:auto val="1"/>
        <c:lblAlgn val="ctr"/>
        <c:lblOffset val="100"/>
      </c:catAx>
      <c:valAx>
        <c:axId val="3038489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035852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title>
      <c:tx>
        <c:rich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b="1">
                <a:solidFill>
                  <a:schemeClr val="tx1">
                    <a:lumMod val="65000"/>
                    <a:lumOff val="35000"/>
                  </a:schemeClr>
                </a:solidFill>
              </a:rPr>
              <a:t>География 6 класс.</a:t>
            </a:r>
            <a:r>
              <a:rPr lang="en-US" b="1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b="1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Лист1!$A$1304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-3.2760036985307896E-3"/>
                  <c:y val="-2.6548666399863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9AF-4485-A33C-C8B06AF8AD77}"/>
                </c:ext>
              </c:extLst>
            </c:dLbl>
            <c:dLbl>
              <c:idx val="1"/>
              <c:layout>
                <c:manualLayout>
                  <c:x val="1.6380018492653998E-3"/>
                  <c:y val="-2.6548666399863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9AF-4485-A33C-C8B06AF8AD77}"/>
                </c:ext>
              </c:extLst>
            </c:dLbl>
            <c:dLbl>
              <c:idx val="2"/>
              <c:layout>
                <c:manualLayout>
                  <c:x val="0"/>
                  <c:y val="-2.6548666399863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9AF-4485-A33C-C8B06AF8AD77}"/>
                </c:ext>
              </c:extLst>
            </c:dLbl>
            <c:dLbl>
              <c:idx val="3"/>
              <c:layout>
                <c:manualLayout>
                  <c:x val="-1.6380018492653998E-3"/>
                  <c:y val="-1.769911093324252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9AF-4485-A33C-C8B06AF8AD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Лист1!$B$1303:$E$1303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Лист1!$B$1304:$E$1304</c:f>
              <c:numCache>
                <c:formatCode>0.00%</c:formatCode>
                <c:ptCount val="4"/>
                <c:pt idx="0">
                  <c:v>0.69499999999999995</c:v>
                </c:pt>
                <c:pt idx="1">
                  <c:v>0.67800000000000138</c:v>
                </c:pt>
                <c:pt idx="2">
                  <c:v>0.69099999999999995</c:v>
                </c:pt>
                <c:pt idx="3">
                  <c:v>0.61700000000000099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9AF-4485-A33C-C8B06AF8AD77}"/>
            </c:ext>
          </c:extLst>
        </c:ser>
        <c:dLbls>
          <c:showVal val="1"/>
        </c:dLbls>
        <c:shape val="box"/>
        <c:axId val="30393472"/>
        <c:axId val="30395008"/>
        <c:axId val="0"/>
      </c:bar3DChart>
      <c:catAx>
        <c:axId val="3039347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0395008"/>
        <c:crosses val="autoZero"/>
        <c:auto val="1"/>
        <c:lblAlgn val="ctr"/>
        <c:lblOffset val="100"/>
      </c:catAx>
      <c:valAx>
        <c:axId val="30395008"/>
        <c:scaling>
          <c:orientation val="minMax"/>
        </c:scaling>
        <c:delete val="1"/>
        <c:axPos val="l"/>
        <c:numFmt formatCode="0.00%" sourceLinked="1"/>
        <c:tickLblPos val="nextTo"/>
        <c:crossAx val="30393472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География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Лист1!$B$1347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8"/>
              <c:layout>
                <c:manualLayout>
                  <c:x val="-1.6963526148073504E-3"/>
                  <c:y val="-1.670145771725716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E1B-4438-9505-B677B256156C}"/>
                </c:ext>
              </c:extLst>
            </c:dLbl>
            <c:dLbl>
              <c:idx val="10"/>
              <c:layout>
                <c:manualLayout>
                  <c:x val="0"/>
                  <c:y val="-8.350728858628553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E1B-4438-9505-B677B256156C}"/>
                </c:ext>
              </c:extLst>
            </c:dLbl>
            <c:dLbl>
              <c:idx val="14"/>
              <c:layout>
                <c:manualLayout>
                  <c:x val="8.4817630740367106E-3"/>
                  <c:y val="2.783576286209525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E1B-4438-9505-B677B256156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Лист1!$A$1348:$A$1363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Лист1!$B$1348:$B$1363</c:f>
              <c:numCache>
                <c:formatCode>0.00%</c:formatCode>
                <c:ptCount val="16"/>
                <c:pt idx="0">
                  <c:v>0.67911999999999995</c:v>
                </c:pt>
                <c:pt idx="1">
                  <c:v>0.71484000000000125</c:v>
                </c:pt>
                <c:pt idx="2">
                  <c:v>0.72441999999999951</c:v>
                </c:pt>
                <c:pt idx="3">
                  <c:v>0.76387000000000138</c:v>
                </c:pt>
                <c:pt idx="4">
                  <c:v>0.67406000000000099</c:v>
                </c:pt>
                <c:pt idx="5">
                  <c:v>0.72162000000000126</c:v>
                </c:pt>
                <c:pt idx="6">
                  <c:v>0.75783000000000111</c:v>
                </c:pt>
                <c:pt idx="7">
                  <c:v>0.64231000000000005</c:v>
                </c:pt>
                <c:pt idx="8">
                  <c:v>0.75377000000000138</c:v>
                </c:pt>
                <c:pt idx="9">
                  <c:v>0.65433000000000063</c:v>
                </c:pt>
                <c:pt idx="10">
                  <c:v>0.84126000000000001</c:v>
                </c:pt>
                <c:pt idx="11">
                  <c:v>0.73000000000000065</c:v>
                </c:pt>
                <c:pt idx="12">
                  <c:v>0.67493000000000125</c:v>
                </c:pt>
                <c:pt idx="13">
                  <c:v>0.70766000000000062</c:v>
                </c:pt>
                <c:pt idx="14">
                  <c:v>0.67610000000000126</c:v>
                </c:pt>
                <c:pt idx="15">
                  <c:v>0.72945000000000004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E1B-4438-9505-B677B256156C}"/>
            </c:ext>
          </c:extLst>
        </c:ser>
        <c:ser>
          <c:idx val="1"/>
          <c:order val="1"/>
          <c:tx>
            <c:strRef>
              <c:f>Лист1!$C$1347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-4.7732696897375042E-3"/>
                  <c:y val="1.698514179026967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E1B-4438-9505-B677B256156C}"/>
                </c:ext>
              </c:extLst>
            </c:dLbl>
            <c:dLbl>
              <c:idx val="1"/>
              <c:layout>
                <c:manualLayout>
                  <c:x val="-3.1821797931583244E-3"/>
                  <c:y val="1.698514179026967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E1B-4438-9505-B677B256156C}"/>
                </c:ext>
              </c:extLst>
            </c:dLbl>
            <c:dLbl>
              <c:idx val="3"/>
              <c:layout>
                <c:manualLayout>
                  <c:x val="0"/>
                  <c:y val="2.547771268540464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E1B-4438-9505-B677B256156C}"/>
                </c:ext>
              </c:extLst>
            </c:dLbl>
            <c:dLbl>
              <c:idx val="4"/>
              <c:layout>
                <c:manualLayout>
                  <c:x val="1.4814814814814821E-3"/>
                  <c:y val="3.71747211895910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E1B-4438-9505-B677B256156C}"/>
                </c:ext>
              </c:extLst>
            </c:dLbl>
            <c:dLbl>
              <c:idx val="5"/>
              <c:layout>
                <c:manualLayout>
                  <c:x val="2.9629629629629719E-3"/>
                  <c:y val="3.469640644361834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E1B-4438-9505-B677B256156C}"/>
                </c:ext>
              </c:extLst>
            </c:dLbl>
            <c:dLbl>
              <c:idx val="8"/>
              <c:layout>
                <c:manualLayout>
                  <c:x val="0"/>
                  <c:y val="1.113430514483807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E1B-4438-9505-B677B256156C}"/>
                </c:ext>
              </c:extLst>
            </c:dLbl>
            <c:dLbl>
              <c:idx val="9"/>
              <c:layout>
                <c:manualLayout>
                  <c:x val="-3.1821797931583244E-3"/>
                  <c:y val="2.547771268540464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E1B-4438-9505-B677B256156C}"/>
                </c:ext>
              </c:extLst>
            </c:dLbl>
            <c:dLbl>
              <c:idx val="12"/>
              <c:layout>
                <c:manualLayout>
                  <c:x val="0"/>
                  <c:y val="1.41542848252246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E1B-4438-9505-B677B256156C}"/>
                </c:ext>
              </c:extLst>
            </c:dLbl>
            <c:dLbl>
              <c:idx val="13"/>
              <c:layout>
                <c:manualLayout>
                  <c:x val="-5.0890578444220472E-3"/>
                  <c:y val="1.948503400346660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E1B-4438-9505-B677B256156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Лист1!$A$1348:$A$1363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Лист1!$C$1348:$C$1363</c:f>
              <c:numCache>
                <c:formatCode>0.00%</c:formatCode>
                <c:ptCount val="16"/>
                <c:pt idx="0">
                  <c:v>0.62244999999999995</c:v>
                </c:pt>
                <c:pt idx="1">
                  <c:v>0.65602000000000138</c:v>
                </c:pt>
                <c:pt idx="2">
                  <c:v>0.67082000000000175</c:v>
                </c:pt>
                <c:pt idx="3">
                  <c:v>0.65105000000000113</c:v>
                </c:pt>
                <c:pt idx="4">
                  <c:v>0.66805000000000125</c:v>
                </c:pt>
                <c:pt idx="5">
                  <c:v>0.71330000000000005</c:v>
                </c:pt>
                <c:pt idx="6">
                  <c:v>0.67950000000000099</c:v>
                </c:pt>
                <c:pt idx="7">
                  <c:v>0.56140000000000001</c:v>
                </c:pt>
                <c:pt idx="8">
                  <c:v>0.75000000000000111</c:v>
                </c:pt>
                <c:pt idx="9">
                  <c:v>0.65277000000000163</c:v>
                </c:pt>
                <c:pt idx="10">
                  <c:v>0.82142000000000004</c:v>
                </c:pt>
                <c:pt idx="11">
                  <c:v>0.57199999999999995</c:v>
                </c:pt>
                <c:pt idx="12">
                  <c:v>0.56501999999999997</c:v>
                </c:pt>
                <c:pt idx="13">
                  <c:v>0.66367000000000176</c:v>
                </c:pt>
                <c:pt idx="14">
                  <c:v>0.61861999999999995</c:v>
                </c:pt>
                <c:pt idx="15">
                  <c:v>0.78259999999999996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7E1B-4438-9505-B677B256156C}"/>
            </c:ext>
          </c:extLst>
        </c:ser>
        <c:dLbls>
          <c:showVal val="1"/>
        </c:dLbls>
        <c:shape val="box"/>
        <c:axId val="30458240"/>
        <c:axId val="30459776"/>
        <c:axId val="0"/>
      </c:bar3DChart>
      <c:catAx>
        <c:axId val="3045824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0459776"/>
        <c:crosses val="autoZero"/>
        <c:auto val="1"/>
        <c:lblAlgn val="ctr"/>
        <c:lblOffset val="100"/>
      </c:catAx>
      <c:valAx>
        <c:axId val="3045977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045824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/>
              <a:t>География 6 класс.</a:t>
            </a:r>
            <a:r>
              <a:rPr lang="en-US" sz="1800" b="1" i="0" baseline="0"/>
              <a:t> </a:t>
            </a:r>
            <a:r>
              <a:rPr lang="ru-RU" sz="1800" b="1" i="0" baseline="0"/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Лист1!$A$1384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1.6963528413910228E-3"/>
                  <c:y val="-2.446483180428133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D18-4C5A-9E76-433A9EFB6464}"/>
                </c:ext>
              </c:extLst>
            </c:dLbl>
            <c:dLbl>
              <c:idx val="1"/>
              <c:layout>
                <c:manualLayout>
                  <c:x val="0"/>
                  <c:y val="-1.52905198776758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D18-4C5A-9E76-433A9EFB6464}"/>
                </c:ext>
              </c:extLst>
            </c:dLbl>
            <c:dLbl>
              <c:idx val="2"/>
              <c:layout>
                <c:manualLayout>
                  <c:x val="0"/>
                  <c:y val="-1.83486238532110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D18-4C5A-9E76-433A9EFB6464}"/>
                </c:ext>
              </c:extLst>
            </c:dLbl>
            <c:dLbl>
              <c:idx val="3"/>
              <c:layout>
                <c:manualLayout>
                  <c:x val="0"/>
                  <c:y val="-2.446483180428133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D18-4C5A-9E76-433A9EFB646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Лист1!$B$1383:$E$1383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Лист1!$B$1384:$E$1384</c:f>
              <c:numCache>
                <c:formatCode>0.00%</c:formatCode>
                <c:ptCount val="4"/>
                <c:pt idx="0">
                  <c:v>0.71480000000000099</c:v>
                </c:pt>
                <c:pt idx="1">
                  <c:v>0.68799999999999994</c:v>
                </c:pt>
                <c:pt idx="2">
                  <c:v>0.65600000000000125</c:v>
                </c:pt>
                <c:pt idx="3">
                  <c:v>0.622000000000001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D18-4C5A-9E76-433A9EFB6464}"/>
            </c:ext>
          </c:extLst>
        </c:ser>
        <c:dLbls>
          <c:showVal val="1"/>
        </c:dLbls>
        <c:shape val="box"/>
        <c:axId val="30869760"/>
        <c:axId val="30875648"/>
        <c:axId val="0"/>
      </c:bar3DChart>
      <c:catAx>
        <c:axId val="3086976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0875648"/>
        <c:crosses val="autoZero"/>
        <c:auto val="1"/>
        <c:lblAlgn val="ctr"/>
        <c:lblOffset val="100"/>
      </c:catAx>
      <c:valAx>
        <c:axId val="30875648"/>
        <c:scaling>
          <c:orientation val="minMax"/>
        </c:scaling>
        <c:delete val="1"/>
        <c:axPos val="l"/>
        <c:numFmt formatCode="0.00%" sourceLinked="1"/>
        <c:tickLblPos val="nextTo"/>
        <c:crossAx val="30869760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/>
            </a:pPr>
            <a:r>
              <a:rPr lang="ru-RU"/>
              <a:t>Биология линейная 6 класс.</a:t>
            </a:r>
            <a:r>
              <a:rPr lang="en-US"/>
              <a:t> </a:t>
            </a:r>
            <a:r>
              <a:rPr lang="ru-RU"/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Лист1!$B$1228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574803149606305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17-4EE8-9809-876BE7CC149D}"/>
                </c:ext>
              </c:extLst>
            </c:dLbl>
            <c:dLbl>
              <c:idx val="1"/>
              <c:layout>
                <c:manualLayout>
                  <c:x val="0"/>
                  <c:y val="7.874015748031520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B17-4EE8-9809-876BE7CC149D}"/>
                </c:ext>
              </c:extLst>
            </c:dLbl>
            <c:dLbl>
              <c:idx val="2"/>
              <c:layout>
                <c:manualLayout>
                  <c:x val="0"/>
                  <c:y val="-1.049868766404195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B17-4EE8-9809-876BE7CC149D}"/>
                </c:ext>
              </c:extLst>
            </c:dLbl>
            <c:dLbl>
              <c:idx val="12"/>
              <c:layout>
                <c:manualLayout>
                  <c:x val="-5.0890585241730527E-3"/>
                  <c:y val="7.87401574803149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B17-4EE8-9809-876BE7CC149D}"/>
                </c:ext>
              </c:extLst>
            </c:dLbl>
            <c:dLbl>
              <c:idx val="13"/>
              <c:layout>
                <c:manualLayout>
                  <c:x val="6.7854113655640589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B17-4EE8-9809-876BE7CC149D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Лист1!$A$1229:$A$1244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Лист1!$B$1229:$B$1244</c:f>
              <c:numCache>
                <c:formatCode>0.00%</c:formatCode>
                <c:ptCount val="16"/>
                <c:pt idx="0">
                  <c:v>0.75790000000000113</c:v>
                </c:pt>
                <c:pt idx="1">
                  <c:v>0.75170000000000126</c:v>
                </c:pt>
                <c:pt idx="2">
                  <c:v>0.75803000000000065</c:v>
                </c:pt>
                <c:pt idx="3">
                  <c:v>0.70716000000000001</c:v>
                </c:pt>
                <c:pt idx="4">
                  <c:v>0.78439999999999999</c:v>
                </c:pt>
                <c:pt idx="5">
                  <c:v>0.73880000000000112</c:v>
                </c:pt>
                <c:pt idx="6">
                  <c:v>0.62010000000000065</c:v>
                </c:pt>
                <c:pt idx="7">
                  <c:v>0.77513000000000065</c:v>
                </c:pt>
                <c:pt idx="8">
                  <c:v>0.67530000000000112</c:v>
                </c:pt>
                <c:pt idx="9">
                  <c:v>0.71450000000000002</c:v>
                </c:pt>
                <c:pt idx="10">
                  <c:v>0.66806000000000065</c:v>
                </c:pt>
                <c:pt idx="11">
                  <c:v>0.734900000000001</c:v>
                </c:pt>
                <c:pt idx="12">
                  <c:v>0.85726000000000002</c:v>
                </c:pt>
                <c:pt idx="13">
                  <c:v>0.83973000000000064</c:v>
                </c:pt>
                <c:pt idx="14">
                  <c:v>0.69135999999999997</c:v>
                </c:pt>
                <c:pt idx="15">
                  <c:v>0.78305999999999998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CB17-4EE8-9809-876BE7CC149D}"/>
            </c:ext>
          </c:extLst>
        </c:ser>
        <c:ser>
          <c:idx val="1"/>
          <c:order val="1"/>
          <c:tx>
            <c:strRef>
              <c:f>Лист1!$C$1228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Лист1!$A$1229:$A$1244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Лист1!$C$1229:$C$1244</c:f>
              <c:numCache>
                <c:formatCode>0.00%</c:formatCode>
                <c:ptCount val="16"/>
                <c:pt idx="0">
                  <c:v>0.34440000000000032</c:v>
                </c:pt>
                <c:pt idx="1">
                  <c:v>0.37020000000000008</c:v>
                </c:pt>
                <c:pt idx="2">
                  <c:v>0.41265000000000002</c:v>
                </c:pt>
                <c:pt idx="3">
                  <c:v>0.2838000000000005</c:v>
                </c:pt>
                <c:pt idx="4">
                  <c:v>0.46640000000000031</c:v>
                </c:pt>
                <c:pt idx="5">
                  <c:v>0.30835000000000057</c:v>
                </c:pt>
                <c:pt idx="6">
                  <c:v>0.24325000000000024</c:v>
                </c:pt>
                <c:pt idx="7">
                  <c:v>0.21425000000000025</c:v>
                </c:pt>
                <c:pt idx="8">
                  <c:v>0.2586</c:v>
                </c:pt>
                <c:pt idx="9">
                  <c:v>0.29865000000000008</c:v>
                </c:pt>
                <c:pt idx="10">
                  <c:v>0.3750000000000005</c:v>
                </c:pt>
                <c:pt idx="11">
                  <c:v>0.48685000000000056</c:v>
                </c:pt>
                <c:pt idx="12">
                  <c:v>0.2535</c:v>
                </c:pt>
                <c:pt idx="13">
                  <c:v>0.32690000000000063</c:v>
                </c:pt>
                <c:pt idx="14">
                  <c:v>0.51854999999999996</c:v>
                </c:pt>
                <c:pt idx="15">
                  <c:v>0.30555000000000032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B17-4EE8-9809-876BE7CC149D}"/>
            </c:ext>
          </c:extLst>
        </c:ser>
        <c:dLbls>
          <c:showVal val="1"/>
        </c:dLbls>
        <c:shape val="box"/>
        <c:axId val="30884224"/>
        <c:axId val="30885760"/>
        <c:axId val="0"/>
      </c:bar3DChart>
      <c:catAx>
        <c:axId val="30884224"/>
        <c:scaling>
          <c:orientation val="minMax"/>
        </c:scaling>
        <c:axPos val="b"/>
        <c:numFmt formatCode="General" sourceLinked="0"/>
        <c:majorTickMark val="none"/>
        <c:tickLblPos val="nextTo"/>
        <c:crossAx val="30885760"/>
        <c:crosses val="autoZero"/>
        <c:auto val="1"/>
        <c:lblAlgn val="ctr"/>
        <c:lblOffset val="100"/>
      </c:catAx>
      <c:valAx>
        <c:axId val="3088576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088422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Биология концентрическая 6 класс.</a:t>
            </a:r>
            <a:r>
              <a:rPr lang="en-US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</a:p>
        </c:rich>
      </c:tx>
      <c:layout>
        <c:manualLayout>
          <c:xMode val="edge"/>
          <c:yMode val="edge"/>
          <c:x val="0.25698166077918261"/>
          <c:y val="1.0840108401084056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Лист1!$B$1122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Лист1!$A$1123:$A$1130</c:f>
              <c:strCache>
                <c:ptCount val="8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Приютненский</c:v>
                </c:pt>
                <c:pt idx="4">
                  <c:v>Сарпинский</c:v>
                </c:pt>
                <c:pt idx="5">
                  <c:v>Ики-Бурульский</c:v>
                </c:pt>
                <c:pt idx="6">
                  <c:v>Октябрьский</c:v>
                </c:pt>
                <c:pt idx="7">
                  <c:v>Лаганский</c:v>
                </c:pt>
              </c:strCache>
            </c:strRef>
          </c:cat>
          <c:val>
            <c:numRef>
              <c:f>Лист1!$B$1123:$B$1130</c:f>
              <c:numCache>
                <c:formatCode>0.00%</c:formatCode>
                <c:ptCount val="8"/>
                <c:pt idx="0">
                  <c:v>0.67903000000000124</c:v>
                </c:pt>
                <c:pt idx="1">
                  <c:v>0.69820000000000004</c:v>
                </c:pt>
                <c:pt idx="2">
                  <c:v>0.73570000000000113</c:v>
                </c:pt>
                <c:pt idx="3">
                  <c:v>0.5</c:v>
                </c:pt>
                <c:pt idx="4">
                  <c:v>0.83330000000000004</c:v>
                </c:pt>
                <c:pt idx="5">
                  <c:v>0.66660000000000175</c:v>
                </c:pt>
                <c:pt idx="6">
                  <c:v>0.55210000000000004</c:v>
                </c:pt>
                <c:pt idx="7">
                  <c:v>0.59312999999999949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92E-4417-8E5F-7492D46A84B5}"/>
            </c:ext>
          </c:extLst>
        </c:ser>
        <c:ser>
          <c:idx val="1"/>
          <c:order val="1"/>
          <c:tx>
            <c:strRef>
              <c:f>Лист1!$C$1122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Лист1!$A$1123:$A$1130</c:f>
              <c:strCache>
                <c:ptCount val="8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Приютненский</c:v>
                </c:pt>
                <c:pt idx="4">
                  <c:v>Сарпинский</c:v>
                </c:pt>
                <c:pt idx="5">
                  <c:v>Ики-Бурульский</c:v>
                </c:pt>
                <c:pt idx="6">
                  <c:v>Октябрьский</c:v>
                </c:pt>
                <c:pt idx="7">
                  <c:v>Лаганский</c:v>
                </c:pt>
              </c:strCache>
            </c:strRef>
          </c:cat>
          <c:val>
            <c:numRef>
              <c:f>Лист1!$C$1123:$C$1130</c:f>
              <c:numCache>
                <c:formatCode>0.00%</c:formatCode>
                <c:ptCount val="8"/>
                <c:pt idx="0">
                  <c:v>0.46535000000000032</c:v>
                </c:pt>
                <c:pt idx="1">
                  <c:v>0.50309999999999999</c:v>
                </c:pt>
                <c:pt idx="2">
                  <c:v>0.51795000000000002</c:v>
                </c:pt>
                <c:pt idx="3">
                  <c:v>0.39285000000000075</c:v>
                </c:pt>
                <c:pt idx="4">
                  <c:v>0.5</c:v>
                </c:pt>
                <c:pt idx="5">
                  <c:v>0</c:v>
                </c:pt>
                <c:pt idx="6">
                  <c:v>0.46880000000000038</c:v>
                </c:pt>
                <c:pt idx="7">
                  <c:v>0.47795000000000032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92E-4417-8E5F-7492D46A84B5}"/>
            </c:ext>
          </c:extLst>
        </c:ser>
        <c:dLbls>
          <c:showVal val="1"/>
        </c:dLbls>
        <c:shape val="box"/>
        <c:axId val="32112640"/>
        <c:axId val="32114176"/>
        <c:axId val="0"/>
      </c:bar3DChart>
      <c:catAx>
        <c:axId val="3211264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114176"/>
        <c:crosses val="autoZero"/>
        <c:auto val="1"/>
        <c:lblAlgn val="ctr"/>
        <c:lblOffset val="100"/>
      </c:catAx>
      <c:valAx>
        <c:axId val="3211417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11264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title>
      <c:tx>
        <c:rich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Биология концентрическая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  <a:endParaRPr lang="ru-RU" b="1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Лист1!$B$1063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3"/>
              <c:layout>
                <c:manualLayout>
                  <c:x val="0"/>
                  <c:y val="-1.656314699792955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494-4134-9570-DBB427E99E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Лист1!$A$1064:$A$1071</c:f>
              <c:strCache>
                <c:ptCount val="8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Приютненский</c:v>
                </c:pt>
                <c:pt idx="4">
                  <c:v>Сарпинский</c:v>
                </c:pt>
                <c:pt idx="5">
                  <c:v>Ики-Бурульский</c:v>
                </c:pt>
                <c:pt idx="6">
                  <c:v>Октябрьский</c:v>
                </c:pt>
                <c:pt idx="7">
                  <c:v>Лаганский</c:v>
                </c:pt>
              </c:strCache>
            </c:strRef>
          </c:cat>
          <c:val>
            <c:numRef>
              <c:f>Лист1!$B$1064:$B$1071</c:f>
              <c:numCache>
                <c:formatCode>0.00%</c:formatCode>
                <c:ptCount val="8"/>
                <c:pt idx="0">
                  <c:v>0.63230000000000064</c:v>
                </c:pt>
                <c:pt idx="1">
                  <c:v>0.62139999999999995</c:v>
                </c:pt>
                <c:pt idx="2">
                  <c:v>0.61416999999999999</c:v>
                </c:pt>
                <c:pt idx="3">
                  <c:v>0.38880000000000076</c:v>
                </c:pt>
                <c:pt idx="4">
                  <c:v>0.94440000000000002</c:v>
                </c:pt>
                <c:pt idx="5">
                  <c:v>0.7777000000000015</c:v>
                </c:pt>
                <c:pt idx="6">
                  <c:v>0.47220000000000001</c:v>
                </c:pt>
                <c:pt idx="7">
                  <c:v>0.73529999999999995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494-4134-9570-DBB427E99E39}"/>
            </c:ext>
          </c:extLst>
        </c:ser>
        <c:ser>
          <c:idx val="1"/>
          <c:order val="1"/>
          <c:tx>
            <c:strRef>
              <c:f>Лист1!$C$1063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6"/>
              <c:layout>
                <c:manualLayout>
                  <c:x val="1.7028522775649213E-3"/>
                  <c:y val="-1.380262249827467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494-4134-9570-DBB427E99E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Лист1!$A$1064:$A$1071</c:f>
              <c:strCache>
                <c:ptCount val="8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Приютненский</c:v>
                </c:pt>
                <c:pt idx="4">
                  <c:v>Сарпинский</c:v>
                </c:pt>
                <c:pt idx="5">
                  <c:v>Ики-Бурульский</c:v>
                </c:pt>
                <c:pt idx="6">
                  <c:v>Октябрьский</c:v>
                </c:pt>
                <c:pt idx="7">
                  <c:v>Лаганский</c:v>
                </c:pt>
              </c:strCache>
            </c:strRef>
          </c:cat>
          <c:val>
            <c:numRef>
              <c:f>Лист1!$C$1064:$C$1071</c:f>
              <c:numCache>
                <c:formatCode>0.00%</c:formatCode>
                <c:ptCount val="8"/>
                <c:pt idx="0">
                  <c:v>0.47840000000000032</c:v>
                </c:pt>
                <c:pt idx="1">
                  <c:v>0.48630000000000057</c:v>
                </c:pt>
                <c:pt idx="2">
                  <c:v>0.51105</c:v>
                </c:pt>
                <c:pt idx="3">
                  <c:v>0.36905000000000032</c:v>
                </c:pt>
                <c:pt idx="4">
                  <c:v>0.3125000000000005</c:v>
                </c:pt>
                <c:pt idx="5">
                  <c:v>0.5</c:v>
                </c:pt>
                <c:pt idx="6">
                  <c:v>0.49480000000000063</c:v>
                </c:pt>
                <c:pt idx="7">
                  <c:v>0.39600000000000063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494-4134-9570-DBB427E99E39}"/>
            </c:ext>
          </c:extLst>
        </c:ser>
        <c:dLbls>
          <c:showVal val="1"/>
        </c:dLbls>
        <c:shape val="box"/>
        <c:axId val="32149504"/>
        <c:axId val="32151040"/>
        <c:axId val="0"/>
      </c:bar3DChart>
      <c:catAx>
        <c:axId val="3214950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151040"/>
        <c:crosses val="autoZero"/>
        <c:auto val="1"/>
        <c:lblAlgn val="ctr"/>
        <c:lblOffset val="100"/>
      </c:catAx>
      <c:valAx>
        <c:axId val="3215104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14950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title>
      <c:tx>
        <c:rich>
          <a:bodyPr/>
          <a:lstStyle/>
          <a:p>
            <a:pPr>
              <a:defRPr/>
            </a:pPr>
            <a:r>
              <a:rPr lang="ru-RU"/>
              <a:t>Биология линейная 6 класс.</a:t>
            </a:r>
            <a:r>
              <a:rPr lang="en-US"/>
              <a:t> </a:t>
            </a:r>
            <a:r>
              <a:rPr lang="ru-RU"/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Лист1!$B$1193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1.7006802721088441E-3"/>
                  <c:y val="-1.900882146162238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A19-4ED4-AD5B-A38CECF74D66}"/>
                </c:ext>
              </c:extLst>
            </c:dLbl>
            <c:dLbl>
              <c:idx val="5"/>
              <c:layout>
                <c:manualLayout>
                  <c:x val="0"/>
                  <c:y val="1.35777296154445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A19-4ED4-AD5B-A38CECF74D66}"/>
                </c:ext>
              </c:extLst>
            </c:dLbl>
            <c:dLbl>
              <c:idx val="6"/>
              <c:layout>
                <c:manualLayout>
                  <c:x val="1.0204081632653118E-2"/>
                  <c:y val="8.14663776926672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A19-4ED4-AD5B-A38CECF74D66}"/>
                </c:ext>
              </c:extLst>
            </c:dLbl>
            <c:dLbl>
              <c:idx val="8"/>
              <c:layout>
                <c:manualLayout>
                  <c:x val="1.0204081632653118E-2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A19-4ED4-AD5B-A38CECF74D66}"/>
                </c:ext>
              </c:extLst>
            </c:dLbl>
            <c:dLbl>
              <c:idx val="10"/>
              <c:layout>
                <c:manualLayout>
                  <c:x val="0"/>
                  <c:y val="1.086218369235566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A19-4ED4-AD5B-A38CECF74D66}"/>
                </c:ext>
              </c:extLst>
            </c:dLbl>
            <c:dLbl>
              <c:idx val="15"/>
              <c:layout>
                <c:manualLayout>
                  <c:x val="0"/>
                  <c:y val="1.35777296154445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A19-4ED4-AD5B-A38CECF74D66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Лист1!$A$1194:$A$1209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Лист1!$B$1194:$B$1209</c:f>
              <c:numCache>
                <c:formatCode>0.00%</c:formatCode>
                <c:ptCount val="16"/>
                <c:pt idx="0">
                  <c:v>0.61317999999999995</c:v>
                </c:pt>
                <c:pt idx="1">
                  <c:v>0.71360000000000112</c:v>
                </c:pt>
                <c:pt idx="2">
                  <c:v>0.72680000000000111</c:v>
                </c:pt>
                <c:pt idx="3">
                  <c:v>0.72072000000000125</c:v>
                </c:pt>
                <c:pt idx="4">
                  <c:v>0.79766000000000004</c:v>
                </c:pt>
                <c:pt idx="5">
                  <c:v>0.79257999999999951</c:v>
                </c:pt>
                <c:pt idx="6">
                  <c:v>0.76425000000000065</c:v>
                </c:pt>
                <c:pt idx="7">
                  <c:v>0.52910000000000001</c:v>
                </c:pt>
                <c:pt idx="8">
                  <c:v>0.54788000000000003</c:v>
                </c:pt>
                <c:pt idx="9">
                  <c:v>0.72531999999999996</c:v>
                </c:pt>
                <c:pt idx="10">
                  <c:v>0.68193999999999999</c:v>
                </c:pt>
                <c:pt idx="11">
                  <c:v>0.73585000000000111</c:v>
                </c:pt>
                <c:pt idx="12">
                  <c:v>0.65508000000000099</c:v>
                </c:pt>
                <c:pt idx="13">
                  <c:v>0.67734000000000139</c:v>
                </c:pt>
                <c:pt idx="14">
                  <c:v>0.73660000000000125</c:v>
                </c:pt>
                <c:pt idx="15">
                  <c:v>0.73015000000000063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9-4ED4-AD5B-A38CECF74D66}"/>
            </c:ext>
          </c:extLst>
        </c:ser>
        <c:ser>
          <c:idx val="1"/>
          <c:order val="1"/>
          <c:tx>
            <c:strRef>
              <c:f>Лист1!$C$1193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1"/>
              <c:layout>
                <c:manualLayout>
                  <c:x val="-3.4013605442177043E-3"/>
                  <c:y val="8.14663776926672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A19-4ED4-AD5B-A38CECF74D66}"/>
                </c:ext>
              </c:extLst>
            </c:dLbl>
            <c:dLbl>
              <c:idx val="7"/>
              <c:layout>
                <c:manualLayout>
                  <c:x val="0"/>
                  <c:y val="2.715545923088882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A19-4ED4-AD5B-A38CECF74D66}"/>
                </c:ext>
              </c:extLst>
            </c:dLbl>
            <c:dLbl>
              <c:idx val="8"/>
              <c:layout>
                <c:manualLayout>
                  <c:x val="1.7006802721088441E-3"/>
                  <c:y val="8.14663776926672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A19-4ED4-AD5B-A38CECF74D66}"/>
                </c:ext>
              </c:extLst>
            </c:dLbl>
            <c:dLbl>
              <c:idx val="10"/>
              <c:layout>
                <c:manualLayout>
                  <c:x val="-5.1020408163265285E-3"/>
                  <c:y val="3.53018831776420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A19-4ED4-AD5B-A38CECF74D66}"/>
                </c:ext>
              </c:extLst>
            </c:dLbl>
            <c:dLbl>
              <c:idx val="11"/>
              <c:layout>
                <c:manualLayout>
                  <c:x val="5.1020408163265285E-3"/>
                  <c:y val="2.443991330780024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A19-4ED4-AD5B-A38CECF74D66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Лист1!$A$1194:$A$1209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Лист1!$C$1194:$C$1209</c:f>
              <c:numCache>
                <c:formatCode>0.00%</c:formatCode>
                <c:ptCount val="16"/>
                <c:pt idx="0">
                  <c:v>0.50044999999999951</c:v>
                </c:pt>
                <c:pt idx="1">
                  <c:v>0.58684999999999998</c:v>
                </c:pt>
                <c:pt idx="2">
                  <c:v>0.60420000000000063</c:v>
                </c:pt>
                <c:pt idx="3">
                  <c:v>0.53374999999999995</c:v>
                </c:pt>
                <c:pt idx="4">
                  <c:v>0.58579999999999999</c:v>
                </c:pt>
                <c:pt idx="5">
                  <c:v>0.67500000000000127</c:v>
                </c:pt>
                <c:pt idx="6">
                  <c:v>0.63515000000000099</c:v>
                </c:pt>
                <c:pt idx="7">
                  <c:v>0.52380000000000004</c:v>
                </c:pt>
                <c:pt idx="8">
                  <c:v>0.48705000000000032</c:v>
                </c:pt>
                <c:pt idx="9">
                  <c:v>0.6875</c:v>
                </c:pt>
                <c:pt idx="10">
                  <c:v>0.66875000000000151</c:v>
                </c:pt>
                <c:pt idx="11">
                  <c:v>0.65350000000000064</c:v>
                </c:pt>
                <c:pt idx="12">
                  <c:v>0.5034999999999995</c:v>
                </c:pt>
                <c:pt idx="13">
                  <c:v>0.53844999999999998</c:v>
                </c:pt>
                <c:pt idx="14">
                  <c:v>0.48150000000000032</c:v>
                </c:pt>
                <c:pt idx="15">
                  <c:v>0.55554999999999999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9-4ED4-AD5B-A38CECF74D66}"/>
            </c:ext>
          </c:extLst>
        </c:ser>
        <c:dLbls>
          <c:showVal val="1"/>
        </c:dLbls>
        <c:shape val="box"/>
        <c:axId val="32164864"/>
        <c:axId val="32166656"/>
        <c:axId val="0"/>
      </c:bar3DChart>
      <c:catAx>
        <c:axId val="32164864"/>
        <c:scaling>
          <c:orientation val="minMax"/>
        </c:scaling>
        <c:axPos val="b"/>
        <c:numFmt formatCode="General" sourceLinked="0"/>
        <c:majorTickMark val="none"/>
        <c:tickLblPos val="nextTo"/>
        <c:crossAx val="32166656"/>
        <c:crosses val="autoZero"/>
        <c:auto val="1"/>
        <c:lblAlgn val="ctr"/>
        <c:lblOffset val="100"/>
      </c:catAx>
      <c:valAx>
        <c:axId val="3216665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164864"/>
        <c:crosses val="autoZero"/>
        <c:crossBetween val="between"/>
      </c:valAx>
    </c:plotArea>
    <c:legend>
      <c:legendPos val="r"/>
    </c:legend>
    <c:plotVisOnly val="1"/>
    <c:dispBlanksAs val="gap"/>
  </c:chart>
  <c:txPr>
    <a:bodyPr/>
    <a:lstStyle/>
    <a:p>
      <a:pPr>
        <a:defRPr b="1">
          <a:solidFill>
            <a:schemeClr val="tx1">
              <a:lumMod val="75000"/>
              <a:lumOff val="25000"/>
            </a:schemeClr>
          </a:solidFill>
        </a:defRPr>
      </a:pPr>
      <a:endParaRPr lang="ru-RU"/>
    </a:p>
  </c:txPr>
  <c:externalData r:id="rId1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Обществознание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Лист1!$B$1599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1.638348663766677E-17"/>
                  <c:y val="-2.816901408450704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67E-41FA-B24C-F5FED13F7891}"/>
                </c:ext>
              </c:extLst>
            </c:dLbl>
            <c:dLbl>
              <c:idx val="3"/>
              <c:layout>
                <c:manualLayout>
                  <c:x val="0"/>
                  <c:y val="1.56494522691706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67E-41FA-B24C-F5FED13F7891}"/>
                </c:ext>
              </c:extLst>
            </c:dLbl>
            <c:dLbl>
              <c:idx val="5"/>
              <c:layout>
                <c:manualLayout>
                  <c:x val="0"/>
                  <c:y val="-2.503912363067289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67E-41FA-B24C-F5FED13F7891}"/>
                </c:ext>
              </c:extLst>
            </c:dLbl>
            <c:dLbl>
              <c:idx val="6"/>
              <c:layout>
                <c:manualLayout>
                  <c:x val="3.5746201966041112E-3"/>
                  <c:y val="1.56494522691706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67E-41FA-B24C-F5FED13F7891}"/>
                </c:ext>
              </c:extLst>
            </c:dLbl>
            <c:dLbl>
              <c:idx val="10"/>
              <c:layout>
                <c:manualLayout>
                  <c:x val="6.553394655066692E-17"/>
                  <c:y val="1.877934272300469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67E-41FA-B24C-F5FED13F789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Лист1!$A$1600:$A$1615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Лист1!$B$1600:$B$1615</c:f>
              <c:numCache>
                <c:formatCode>0.00%</c:formatCode>
                <c:ptCount val="16"/>
                <c:pt idx="0">
                  <c:v>0.59049999999999958</c:v>
                </c:pt>
                <c:pt idx="1">
                  <c:v>0.60111000000000003</c:v>
                </c:pt>
                <c:pt idx="2">
                  <c:v>0.5902499999999995</c:v>
                </c:pt>
                <c:pt idx="3">
                  <c:v>0.56640999999999997</c:v>
                </c:pt>
                <c:pt idx="4">
                  <c:v>0.58572999999999997</c:v>
                </c:pt>
                <c:pt idx="5">
                  <c:v>0.59849999999999959</c:v>
                </c:pt>
                <c:pt idx="6">
                  <c:v>0.59895999999999949</c:v>
                </c:pt>
                <c:pt idx="7">
                  <c:v>0.66238000000000063</c:v>
                </c:pt>
                <c:pt idx="8">
                  <c:v>0.55188000000000004</c:v>
                </c:pt>
                <c:pt idx="9">
                  <c:v>0.63270000000000126</c:v>
                </c:pt>
                <c:pt idx="10">
                  <c:v>0.64120999999999995</c:v>
                </c:pt>
                <c:pt idx="11">
                  <c:v>0.70152999999999999</c:v>
                </c:pt>
                <c:pt idx="12">
                  <c:v>0.61988000000000065</c:v>
                </c:pt>
                <c:pt idx="13">
                  <c:v>0.67958000000000063</c:v>
                </c:pt>
                <c:pt idx="14">
                  <c:v>0.62083000000000099</c:v>
                </c:pt>
                <c:pt idx="15">
                  <c:v>0.54320999999999997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67E-41FA-B24C-F5FED13F7891}"/>
            </c:ext>
          </c:extLst>
        </c:ser>
        <c:dLbls>
          <c:showVal val="1"/>
        </c:dLbls>
        <c:shape val="box"/>
        <c:axId val="32183424"/>
        <c:axId val="32184960"/>
        <c:axId val="0"/>
      </c:bar3DChart>
      <c:catAx>
        <c:axId val="32183424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184960"/>
        <c:crosses val="autoZero"/>
        <c:auto val="1"/>
        <c:lblAlgn val="ctr"/>
        <c:lblOffset val="100"/>
      </c:catAx>
      <c:valAx>
        <c:axId val="32184960"/>
        <c:scaling>
          <c:orientation val="minMax"/>
        </c:scaling>
        <c:axPos val="l"/>
        <c:majorGridlines/>
        <c:numFmt formatCode="0.00%" sourceLinked="1"/>
        <c:tickLblPos val="nextTo"/>
        <c:crossAx val="3218342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Обществознание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Лист1!$A$1634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4.8257372654155466E-2"/>
                  <c:y val="-5.882351427525236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C22-46A9-82EA-827C92D3E6C9}"/>
                </c:ext>
              </c:extLst>
            </c:dLbl>
            <c:dLbl>
              <c:idx val="1"/>
              <c:layout>
                <c:manualLayout>
                  <c:x val="5.0044682752457555E-2"/>
                  <c:y val="-5.555554125996052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C22-46A9-82EA-827C92D3E6C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Лист1!$B$1633:$C$1633</c:f>
              <c:strCache>
                <c:ptCount val="2"/>
                <c:pt idx="0">
                  <c:v>Базовый 2024г.</c:v>
                </c:pt>
                <c:pt idx="1">
                  <c:v>Базовый 2023г.</c:v>
                </c:pt>
              </c:strCache>
            </c:strRef>
          </c:cat>
          <c:val>
            <c:numRef>
              <c:f>Лист1!$B$1634:$C$1634</c:f>
              <c:numCache>
                <c:formatCode>0.00%</c:formatCode>
                <c:ptCount val="2"/>
                <c:pt idx="0">
                  <c:v>0.60110000000000063</c:v>
                </c:pt>
                <c:pt idx="1">
                  <c:v>0.64000000000000112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C22-46A9-82EA-827C92D3E6C9}"/>
            </c:ext>
          </c:extLst>
        </c:ser>
        <c:dLbls>
          <c:showVal val="1"/>
        </c:dLbls>
        <c:shape val="box"/>
        <c:axId val="32197632"/>
        <c:axId val="32203520"/>
        <c:axId val="0"/>
      </c:bar3DChart>
      <c:catAx>
        <c:axId val="3219763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203520"/>
        <c:crosses val="autoZero"/>
        <c:auto val="1"/>
        <c:lblAlgn val="ctr"/>
        <c:lblOffset val="100"/>
      </c:catAx>
      <c:valAx>
        <c:axId val="32203520"/>
        <c:scaling>
          <c:orientation val="minMax"/>
        </c:scaling>
        <c:delete val="1"/>
        <c:axPos val="l"/>
        <c:numFmt formatCode="0.00%" sourceLinked="1"/>
        <c:tickLblPos val="nextTo"/>
        <c:crossAx val="32197632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Обществознание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  <c:layout>
        <c:manualLayout>
          <c:xMode val="edge"/>
          <c:yMode val="edge"/>
          <c:x val="0.18134637091932196"/>
          <c:y val="1.254901960784314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Лист1!$B$1538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3.4858387799564404E-3"/>
                  <c:y val="2.82352941176470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970-466B-B505-E3779A100690}"/>
                </c:ext>
              </c:extLst>
            </c:dLbl>
            <c:dLbl>
              <c:idx val="5"/>
              <c:layout>
                <c:manualLayout>
                  <c:x val="0"/>
                  <c:y val="-2.196078431372546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970-466B-B505-E3779A100690}"/>
                </c:ext>
              </c:extLst>
            </c:dLbl>
            <c:dLbl>
              <c:idx val="9"/>
              <c:layout>
                <c:manualLayout>
                  <c:x val="0"/>
                  <c:y val="-9.411764705882374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970-466B-B505-E3779A100690}"/>
                </c:ext>
              </c:extLst>
            </c:dLbl>
            <c:dLbl>
              <c:idx val="10"/>
              <c:layout>
                <c:manualLayout>
                  <c:x val="1.7429193899782187E-3"/>
                  <c:y val="1.882352941176480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970-466B-B505-E3779A100690}"/>
                </c:ext>
              </c:extLst>
            </c:dLbl>
            <c:dLbl>
              <c:idx val="12"/>
              <c:layout>
                <c:manualLayout>
                  <c:x val="-1.7429193899782187E-3"/>
                  <c:y val="-9.411764705882324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970-466B-B505-E3779A100690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Лист1!$A$1539:$A$1554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Лист1!$B$1539:$B$1554</c:f>
              <c:numCache>
                <c:formatCode>0.00%</c:formatCode>
                <c:ptCount val="16"/>
                <c:pt idx="0">
                  <c:v>0.68265000000000065</c:v>
                </c:pt>
                <c:pt idx="1">
                  <c:v>0.72516000000000003</c:v>
                </c:pt>
                <c:pt idx="2">
                  <c:v>0.72610000000000063</c:v>
                </c:pt>
                <c:pt idx="3">
                  <c:v>0.73733000000000004</c:v>
                </c:pt>
                <c:pt idx="4">
                  <c:v>0.67916000000000065</c:v>
                </c:pt>
                <c:pt idx="5">
                  <c:v>0.71528000000000003</c:v>
                </c:pt>
                <c:pt idx="6">
                  <c:v>0.70573000000000063</c:v>
                </c:pt>
                <c:pt idx="7">
                  <c:v>0.74411000000000005</c:v>
                </c:pt>
                <c:pt idx="8">
                  <c:v>0.67925000000000113</c:v>
                </c:pt>
                <c:pt idx="9">
                  <c:v>0.71142000000000005</c:v>
                </c:pt>
                <c:pt idx="10">
                  <c:v>0.71760000000000113</c:v>
                </c:pt>
                <c:pt idx="11">
                  <c:v>0.80181999999999998</c:v>
                </c:pt>
                <c:pt idx="12">
                  <c:v>0.68750999999999951</c:v>
                </c:pt>
                <c:pt idx="13">
                  <c:v>0.84097000000000099</c:v>
                </c:pt>
                <c:pt idx="14">
                  <c:v>0.73697000000000112</c:v>
                </c:pt>
                <c:pt idx="15">
                  <c:v>0.68130999999999997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2970-466B-B505-E3779A100690}"/>
            </c:ext>
          </c:extLst>
        </c:ser>
        <c:ser>
          <c:idx val="1"/>
          <c:order val="1"/>
          <c:tx>
            <c:strRef>
              <c:f>Лист1!$C$1538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4"/>
              <c:layout>
                <c:manualLayout>
                  <c:x val="5.2287581699346653E-3"/>
                  <c:y val="2.19607843137254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970-466B-B505-E3779A100690}"/>
                </c:ext>
              </c:extLst>
            </c:dLbl>
            <c:dLbl>
              <c:idx val="5"/>
              <c:layout>
                <c:manualLayout>
                  <c:x val="0"/>
                  <c:y val="-9.411764705882374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970-466B-B505-E3779A100690}"/>
                </c:ext>
              </c:extLst>
            </c:dLbl>
            <c:dLbl>
              <c:idx val="7"/>
              <c:layout>
                <c:manualLayout>
                  <c:x val="-5.2287581699346653E-3"/>
                  <c:y val="-9.411764705882374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970-466B-B505-E3779A100690}"/>
                </c:ext>
              </c:extLst>
            </c:dLbl>
            <c:dLbl>
              <c:idx val="10"/>
              <c:layout>
                <c:manualLayout>
                  <c:x val="6.3906306048101392E-17"/>
                  <c:y val="4.078406669754518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970-466B-B505-E3779A100690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Лист1!$A$1539:$A$1554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Лист1!$C$1539:$C$1554</c:f>
              <c:numCache>
                <c:formatCode>0.00%</c:formatCode>
                <c:ptCount val="16"/>
                <c:pt idx="0">
                  <c:v>0.53569999999999995</c:v>
                </c:pt>
                <c:pt idx="1">
                  <c:v>0.49920000000000031</c:v>
                </c:pt>
                <c:pt idx="2">
                  <c:v>0.43536000000000064</c:v>
                </c:pt>
                <c:pt idx="3">
                  <c:v>0.53473000000000004</c:v>
                </c:pt>
                <c:pt idx="4">
                  <c:v>0.51270000000000004</c:v>
                </c:pt>
                <c:pt idx="5">
                  <c:v>0.51512999999999998</c:v>
                </c:pt>
                <c:pt idx="6">
                  <c:v>0.58562999999999998</c:v>
                </c:pt>
                <c:pt idx="7">
                  <c:v>0.59825999999999957</c:v>
                </c:pt>
                <c:pt idx="8">
                  <c:v>0.57650000000000001</c:v>
                </c:pt>
                <c:pt idx="9">
                  <c:v>0.42386000000000063</c:v>
                </c:pt>
                <c:pt idx="10">
                  <c:v>0.68520000000000003</c:v>
                </c:pt>
                <c:pt idx="11">
                  <c:v>0.58912999999999949</c:v>
                </c:pt>
                <c:pt idx="12">
                  <c:v>0.652030000000001</c:v>
                </c:pt>
                <c:pt idx="13">
                  <c:v>0.4995000000000005</c:v>
                </c:pt>
                <c:pt idx="14">
                  <c:v>0.636100000000001</c:v>
                </c:pt>
                <c:pt idx="15">
                  <c:v>0.52883000000000002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2970-466B-B505-E3779A100690}"/>
            </c:ext>
          </c:extLst>
        </c:ser>
        <c:dLbls>
          <c:showVal val="1"/>
        </c:dLbls>
        <c:shape val="box"/>
        <c:axId val="32220672"/>
        <c:axId val="32222208"/>
        <c:axId val="0"/>
      </c:bar3DChart>
      <c:catAx>
        <c:axId val="3222067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222208"/>
        <c:crosses val="autoZero"/>
        <c:auto val="1"/>
        <c:lblAlgn val="ctr"/>
        <c:lblOffset val="100"/>
      </c:catAx>
      <c:valAx>
        <c:axId val="3222220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220672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Обществознание 6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Лист1!$A$1569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5.2219321148825291E-3"/>
                  <c:y val="-3.720929324072692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EDD-4EC5-978D-9BFC63915F49}"/>
                </c:ext>
              </c:extLst>
            </c:dLbl>
            <c:dLbl>
              <c:idx val="1"/>
              <c:layout>
                <c:manualLayout>
                  <c:x val="0"/>
                  <c:y val="-2.79069699305450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EDD-4EC5-978D-9BFC63915F49}"/>
                </c:ext>
              </c:extLst>
            </c:dLbl>
            <c:dLbl>
              <c:idx val="2"/>
              <c:layout>
                <c:manualLayout>
                  <c:x val="6.9625761531766908E-3"/>
                  <c:y val="-2.79069699305450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EDD-4EC5-978D-9BFC63915F49}"/>
                </c:ext>
              </c:extLst>
            </c:dLbl>
            <c:dLbl>
              <c:idx val="3"/>
              <c:layout>
                <c:manualLayout>
                  <c:x val="3.4812880765883458E-3"/>
                  <c:y val="-2.79069699305450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DD-4EC5-978D-9BFC63915F4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Лист1!$B$1568:$E$1568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Лист1!$B$1569:$E$1569</c:f>
              <c:numCache>
                <c:formatCode>0.00%</c:formatCode>
                <c:ptCount val="4"/>
                <c:pt idx="0">
                  <c:v>0.72520000000000062</c:v>
                </c:pt>
                <c:pt idx="1">
                  <c:v>0.67200000000000126</c:v>
                </c:pt>
                <c:pt idx="2">
                  <c:v>0.49920000000000031</c:v>
                </c:pt>
                <c:pt idx="3">
                  <c:v>0.3150000000000005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EDD-4EC5-978D-9BFC63915F49}"/>
            </c:ext>
          </c:extLst>
        </c:ser>
        <c:dLbls>
          <c:showVal val="1"/>
        </c:dLbls>
        <c:shape val="box"/>
        <c:axId val="32248192"/>
        <c:axId val="32249728"/>
        <c:axId val="0"/>
      </c:bar3DChart>
      <c:catAx>
        <c:axId val="3224819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249728"/>
        <c:crosses val="autoZero"/>
        <c:auto val="1"/>
        <c:lblAlgn val="ctr"/>
        <c:lblOffset val="100"/>
      </c:catAx>
      <c:valAx>
        <c:axId val="32249728"/>
        <c:scaling>
          <c:orientation val="minMax"/>
        </c:scaling>
        <c:delete val="1"/>
        <c:axPos val="l"/>
        <c:numFmt formatCode="0.00%" sourceLinked="1"/>
        <c:majorTickMark val="none"/>
        <c:tickLblPos val="nextTo"/>
        <c:crossAx val="32248192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Русский</a:t>
            </a:r>
            <a:r>
              <a:rPr lang="ru-RU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язык 7 класс</a:t>
            </a:r>
            <a:r>
              <a:rPr lang="en-US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. </a:t>
            </a:r>
            <a:r>
              <a:rPr lang="ru-RU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Базовый уровень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  <c:layout>
        <c:manualLayout>
          <c:xMode val="edge"/>
          <c:yMode val="edge"/>
          <c:x val="0.2236795034442266"/>
          <c:y val="1.6293275538533387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Лист1!$B$1659</c:f>
              <c:strCache>
                <c:ptCount val="1"/>
                <c:pt idx="0">
                  <c:v>Предметный 2024г.</c:v>
                </c:pt>
              </c:strCache>
            </c:strRef>
          </c:tx>
          <c:dLbls>
            <c:dLbl>
              <c:idx val="2"/>
              <c:layout>
                <c:manualLayout>
                  <c:x val="5.3262316910785762E-3"/>
                  <c:y val="-1.90088214616223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1C4-4B97-ABC0-30D3B83BE37B}"/>
                </c:ext>
              </c:extLst>
            </c:dLbl>
            <c:dLbl>
              <c:idx val="3"/>
              <c:layout>
                <c:manualLayout>
                  <c:x val="0"/>
                  <c:y val="1.08621836923556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1C4-4B97-ABC0-30D3B83BE37B}"/>
                </c:ext>
              </c:extLst>
            </c:dLbl>
            <c:dLbl>
              <c:idx val="5"/>
              <c:layout>
                <c:manualLayout>
                  <c:x val="1.7754105636928277E-3"/>
                  <c:y val="-1.62932755385333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1C4-4B97-ABC0-30D3B83BE37B}"/>
                </c:ext>
              </c:extLst>
            </c:dLbl>
            <c:dLbl>
              <c:idx val="7"/>
              <c:layout>
                <c:manualLayout>
                  <c:x val="0"/>
                  <c:y val="-1.08621836923556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1C4-4B97-ABC0-30D3B83BE37B}"/>
                </c:ext>
              </c:extLst>
            </c:dLbl>
            <c:dLbl>
              <c:idx val="8"/>
              <c:layout>
                <c:manualLayout>
                  <c:x val="0"/>
                  <c:y val="8.14663776926672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1C4-4B97-ABC0-30D3B83BE37B}"/>
                </c:ext>
              </c:extLst>
            </c:dLbl>
            <c:dLbl>
              <c:idx val="9"/>
              <c:layout>
                <c:manualLayout>
                  <c:x val="5.3262316910785762E-3"/>
                  <c:y val="1.62932755385333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1C4-4B97-ABC0-30D3B83BE37B}"/>
                </c:ext>
              </c:extLst>
            </c:dLbl>
            <c:dLbl>
              <c:idx val="10"/>
              <c:layout>
                <c:manualLayout>
                  <c:x val="6.5097635321967312E-17"/>
                  <c:y val="-2.172436738471120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1C4-4B97-ABC0-30D3B83BE37B}"/>
                </c:ext>
              </c:extLst>
            </c:dLbl>
            <c:dLbl>
              <c:idx val="13"/>
              <c:layout>
                <c:manualLayout>
                  <c:x val="0"/>
                  <c:y val="-1.90088214616223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1C4-4B97-ABC0-30D3B83BE37B}"/>
                </c:ext>
              </c:extLst>
            </c:dLbl>
            <c:dLbl>
              <c:idx val="15"/>
              <c:layout>
                <c:manualLayout>
                  <c:x val="1.7754105636928594E-3"/>
                  <c:y val="1.08621836923556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1C4-4B97-ABC0-30D3B83BE3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Лист1!$A$1660:$A$1675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Лист1!$B$1660:$B$1675</c:f>
              <c:numCache>
                <c:formatCode>0.00%</c:formatCode>
                <c:ptCount val="16"/>
                <c:pt idx="0">
                  <c:v>0.63426000000000005</c:v>
                </c:pt>
                <c:pt idx="1">
                  <c:v>0.69018000000000002</c:v>
                </c:pt>
                <c:pt idx="2">
                  <c:v>0.69623999999999997</c:v>
                </c:pt>
                <c:pt idx="3">
                  <c:v>0.66275000000000106</c:v>
                </c:pt>
                <c:pt idx="4">
                  <c:v>0.68042999999999998</c:v>
                </c:pt>
                <c:pt idx="5">
                  <c:v>0.69468000000000063</c:v>
                </c:pt>
                <c:pt idx="6">
                  <c:v>0.63462000000000118</c:v>
                </c:pt>
                <c:pt idx="7">
                  <c:v>0.67696000000000089</c:v>
                </c:pt>
                <c:pt idx="8">
                  <c:v>0.66221000000000063</c:v>
                </c:pt>
                <c:pt idx="9">
                  <c:v>0.6515400000000009</c:v>
                </c:pt>
                <c:pt idx="10">
                  <c:v>0.66030999999999995</c:v>
                </c:pt>
                <c:pt idx="11">
                  <c:v>0.73023000000000005</c:v>
                </c:pt>
                <c:pt idx="12">
                  <c:v>0.69290000000000063</c:v>
                </c:pt>
                <c:pt idx="13">
                  <c:v>0.70290000000000064</c:v>
                </c:pt>
                <c:pt idx="14">
                  <c:v>0.70450000000000002</c:v>
                </c:pt>
                <c:pt idx="15">
                  <c:v>0.68196999999999997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41C4-4B97-ABC0-30D3B83BE37B}"/>
            </c:ext>
          </c:extLst>
        </c:ser>
        <c:ser>
          <c:idx val="1"/>
          <c:order val="1"/>
          <c:tx>
            <c:strRef>
              <c:f>Лист1!$C$1659</c:f>
              <c:strCache>
                <c:ptCount val="1"/>
                <c:pt idx="0">
                  <c:v>Метапредметный 2024г.</c:v>
                </c:pt>
              </c:strCache>
            </c:strRef>
          </c:tx>
          <c:dLbls>
            <c:dLbl>
              <c:idx val="2"/>
              <c:layout>
                <c:manualLayout>
                  <c:x val="5.3262316910785762E-3"/>
                  <c:y val="-8.14663776926672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1C4-4B97-ABC0-30D3B83BE37B}"/>
                </c:ext>
              </c:extLst>
            </c:dLbl>
            <c:dLbl>
              <c:idx val="4"/>
              <c:layout>
                <c:manualLayout>
                  <c:x val="0"/>
                  <c:y val="1.08621836923556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1C4-4B97-ABC0-30D3B83BE37B}"/>
                </c:ext>
              </c:extLst>
            </c:dLbl>
            <c:dLbl>
              <c:idx val="6"/>
              <c:layout>
                <c:manualLayout>
                  <c:x val="1.7754105636928594E-3"/>
                  <c:y val="1.62932755385333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1C4-4B97-ABC0-30D3B83BE37B}"/>
                </c:ext>
              </c:extLst>
            </c:dLbl>
            <c:dLbl>
              <c:idx val="8"/>
              <c:layout>
                <c:manualLayout>
                  <c:x val="0"/>
                  <c:y val="1.35777296154445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1C4-4B97-ABC0-30D3B83BE37B}"/>
                </c:ext>
              </c:extLst>
            </c:dLbl>
            <c:dLbl>
              <c:idx val="9"/>
              <c:layout>
                <c:manualLayout>
                  <c:x val="0"/>
                  <c:y val="3.258655107706677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1C4-4B97-ABC0-30D3B83BE37B}"/>
                </c:ext>
              </c:extLst>
            </c:dLbl>
            <c:dLbl>
              <c:idx val="15"/>
              <c:layout>
                <c:manualLayout>
                  <c:x val="1.0652463382157145E-2"/>
                  <c:y val="3.801764292324465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1C4-4B97-ABC0-30D3B83BE3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Лист1!$A$1660:$A$1675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Лист1!$C$1660:$C$1675</c:f>
              <c:numCache>
                <c:formatCode>0.00%</c:formatCode>
                <c:ptCount val="16"/>
                <c:pt idx="0">
                  <c:v>0.57815000000000005</c:v>
                </c:pt>
                <c:pt idx="1">
                  <c:v>0.59725999999999957</c:v>
                </c:pt>
                <c:pt idx="2">
                  <c:v>0.60706000000000004</c:v>
                </c:pt>
                <c:pt idx="3">
                  <c:v>0.58736999999999895</c:v>
                </c:pt>
                <c:pt idx="4">
                  <c:v>0.57545999999999997</c:v>
                </c:pt>
                <c:pt idx="5">
                  <c:v>0.62522000000000078</c:v>
                </c:pt>
                <c:pt idx="6">
                  <c:v>0.54961000000000004</c:v>
                </c:pt>
                <c:pt idx="7">
                  <c:v>0.55227999999999999</c:v>
                </c:pt>
                <c:pt idx="8">
                  <c:v>0.54085000000000005</c:v>
                </c:pt>
                <c:pt idx="9">
                  <c:v>0.64291000000000065</c:v>
                </c:pt>
                <c:pt idx="10">
                  <c:v>0.5454</c:v>
                </c:pt>
                <c:pt idx="11">
                  <c:v>0.57480000000000064</c:v>
                </c:pt>
                <c:pt idx="12">
                  <c:v>0.54357999999999951</c:v>
                </c:pt>
                <c:pt idx="13">
                  <c:v>0.66486000000000089</c:v>
                </c:pt>
                <c:pt idx="14">
                  <c:v>0.60206000000000004</c:v>
                </c:pt>
                <c:pt idx="15">
                  <c:v>0.67176000000000102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41C4-4B97-ABC0-30D3B83BE37B}"/>
            </c:ext>
          </c:extLst>
        </c:ser>
        <c:shape val="box"/>
        <c:axId val="32275840"/>
        <c:axId val="32294016"/>
        <c:axId val="0"/>
      </c:bar3DChart>
      <c:catAx>
        <c:axId val="3227584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294016"/>
        <c:crosses val="autoZero"/>
        <c:auto val="1"/>
        <c:lblAlgn val="ctr"/>
        <c:lblOffset val="100"/>
      </c:catAx>
      <c:valAx>
        <c:axId val="3229401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27584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Русский язык 7 класс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.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Базовый уровень</a:t>
            </a:r>
          </a:p>
        </c:rich>
      </c:tx>
    </c:title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Лист1!$A$1692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Лист1!$B$1691:$E$1691</c:f>
              <c:strCache>
                <c:ptCount val="4"/>
                <c:pt idx="0">
                  <c:v>Предметный 2024г.</c:v>
                </c:pt>
                <c:pt idx="1">
                  <c:v>Предметный 2023г.</c:v>
                </c:pt>
                <c:pt idx="2">
                  <c:v>Метапредметный 2024г.</c:v>
                </c:pt>
                <c:pt idx="3">
                  <c:v>Метапредметный 2023г.</c:v>
                </c:pt>
              </c:strCache>
            </c:strRef>
          </c:cat>
          <c:val>
            <c:numRef>
              <c:f>Лист1!$B$1692:$E$1692</c:f>
              <c:numCache>
                <c:formatCode>0.00%</c:formatCode>
                <c:ptCount val="4"/>
                <c:pt idx="0">
                  <c:v>0.72520000000000062</c:v>
                </c:pt>
                <c:pt idx="1">
                  <c:v>0.67200000000000104</c:v>
                </c:pt>
                <c:pt idx="2">
                  <c:v>0.49920000000000031</c:v>
                </c:pt>
                <c:pt idx="3">
                  <c:v>0.31500000000000039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BB0-4BCD-AAC5-B27110D5F27E}"/>
            </c:ext>
          </c:extLst>
        </c:ser>
        <c:dLbls>
          <c:showVal val="1"/>
        </c:dLbls>
        <c:gapWidth val="95"/>
        <c:gapDepth val="95"/>
        <c:shape val="box"/>
        <c:axId val="32310784"/>
        <c:axId val="32312320"/>
        <c:axId val="0"/>
      </c:bar3DChart>
      <c:catAx>
        <c:axId val="3231078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312320"/>
        <c:crosses val="autoZero"/>
        <c:auto val="1"/>
        <c:lblAlgn val="ctr"/>
        <c:lblOffset val="100"/>
      </c:catAx>
      <c:valAx>
        <c:axId val="32312320"/>
        <c:scaling>
          <c:orientation val="minMax"/>
        </c:scaling>
        <c:delete val="1"/>
        <c:axPos val="l"/>
        <c:numFmt formatCode="0.00%" sourceLinked="1"/>
        <c:tickLblPos val="nextTo"/>
        <c:crossAx val="32310784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1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Математика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Лист1!$B$1723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-1.74672489082969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6E6-42BA-8B75-20B91A037904}"/>
                </c:ext>
              </c:extLst>
            </c:dLbl>
            <c:dLbl>
              <c:idx val="3"/>
              <c:layout>
                <c:manualLayout>
                  <c:x val="0"/>
                  <c:y val="8.733624454148450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6E6-42BA-8B75-20B91A037904}"/>
                </c:ext>
              </c:extLst>
            </c:dLbl>
            <c:dLbl>
              <c:idx val="5"/>
              <c:layout>
                <c:manualLayout>
                  <c:x val="0"/>
                  <c:y val="-2.037845705967979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6E6-42BA-8B75-20B91A037904}"/>
                </c:ext>
              </c:extLst>
            </c:dLbl>
            <c:dLbl>
              <c:idx val="6"/>
              <c:layout>
                <c:manualLayout>
                  <c:x val="-6.8817204301075503E-3"/>
                  <c:y val="2.6685766444758427E-17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6E6-42BA-8B75-20B91A037904}"/>
                </c:ext>
              </c:extLst>
            </c:dLbl>
            <c:dLbl>
              <c:idx val="7"/>
              <c:layout>
                <c:manualLayout>
                  <c:x val="3.4408602150537634E-3"/>
                  <c:y val="-8.733624454148474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6E6-42BA-8B75-20B91A037904}"/>
                </c:ext>
              </c:extLst>
            </c:dLbl>
            <c:dLbl>
              <c:idx val="10"/>
              <c:layout>
                <c:manualLayout>
                  <c:x val="-6.3081708550706231E-17"/>
                  <c:y val="1.74672489082969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6E6-42BA-8B75-20B91A037904}"/>
                </c:ext>
              </c:extLst>
            </c:dLbl>
            <c:dLbl>
              <c:idx val="12"/>
              <c:layout>
                <c:manualLayout>
                  <c:x val="1.7204301075268861E-3"/>
                  <c:y val="2.328966521106259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6E6-42BA-8B75-20B91A037904}"/>
                </c:ext>
              </c:extLst>
            </c:dLbl>
            <c:dLbl>
              <c:idx val="15"/>
              <c:layout>
                <c:manualLayout>
                  <c:x val="0"/>
                  <c:y val="-1.45560407569141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6E6-42BA-8B75-20B91A037904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Лист1!$A$1724:$A$1739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Лист1!$B$1724:$B$1739</c:f>
              <c:numCache>
                <c:formatCode>0.00%</c:formatCode>
                <c:ptCount val="16"/>
                <c:pt idx="0">
                  <c:v>0.70548</c:v>
                </c:pt>
                <c:pt idx="1">
                  <c:v>0.7481200000000009</c:v>
                </c:pt>
                <c:pt idx="2">
                  <c:v>0.73592000000000091</c:v>
                </c:pt>
                <c:pt idx="3">
                  <c:v>0.72960000000000103</c:v>
                </c:pt>
                <c:pt idx="4">
                  <c:v>0.77106000000000063</c:v>
                </c:pt>
                <c:pt idx="5">
                  <c:v>0.77218000000000064</c:v>
                </c:pt>
                <c:pt idx="6">
                  <c:v>0.72990000000000077</c:v>
                </c:pt>
                <c:pt idx="7">
                  <c:v>0.71884000000000103</c:v>
                </c:pt>
                <c:pt idx="8">
                  <c:v>0.68500000000000005</c:v>
                </c:pt>
                <c:pt idx="9">
                  <c:v>0.81668000000000063</c:v>
                </c:pt>
                <c:pt idx="10">
                  <c:v>0.74934000000000089</c:v>
                </c:pt>
                <c:pt idx="11">
                  <c:v>0.75274000000000119</c:v>
                </c:pt>
                <c:pt idx="12">
                  <c:v>0.75120000000000064</c:v>
                </c:pt>
                <c:pt idx="13">
                  <c:v>0.7765400000000009</c:v>
                </c:pt>
                <c:pt idx="14">
                  <c:v>0.80544000000000004</c:v>
                </c:pt>
                <c:pt idx="15">
                  <c:v>0.81088000000000005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26E6-42BA-8B75-20B91A037904}"/>
            </c:ext>
          </c:extLst>
        </c:ser>
        <c:ser>
          <c:idx val="1"/>
          <c:order val="1"/>
          <c:tx>
            <c:strRef>
              <c:f>Лист1!$C$1723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-1.7204301075268861E-3"/>
                  <c:y val="3.78457059679768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6E6-42BA-8B75-20B91A037904}"/>
                </c:ext>
              </c:extLst>
            </c:dLbl>
            <c:dLbl>
              <c:idx val="1"/>
              <c:layout>
                <c:manualLayout>
                  <c:x val="-3.4408602150537634E-3"/>
                  <c:y val="2.328966521106259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6E6-42BA-8B75-20B91A037904}"/>
                </c:ext>
              </c:extLst>
            </c:dLbl>
            <c:dLbl>
              <c:idx val="2"/>
              <c:layout>
                <c:manualLayout>
                  <c:x val="-5.1612903225806599E-3"/>
                  <c:y val="-1.74672489082969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6E6-42BA-8B75-20B91A037904}"/>
                </c:ext>
              </c:extLst>
            </c:dLbl>
            <c:dLbl>
              <c:idx val="3"/>
              <c:layout>
                <c:manualLayout>
                  <c:x val="1.7202946405892811E-3"/>
                  <c:y val="3.493449781659388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6E6-42BA-8B75-20B91A037904}"/>
                </c:ext>
              </c:extLst>
            </c:dLbl>
            <c:dLbl>
              <c:idx val="11"/>
              <c:layout>
                <c:manualLayout>
                  <c:x val="1.7204301075268861E-3"/>
                  <c:y val="2.328966521106259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6E6-42BA-8B75-20B91A037904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Лист1!$A$1724:$A$1739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Лист1!$C$1724:$C$1739</c:f>
              <c:numCache>
                <c:formatCode>0.00%</c:formatCode>
                <c:ptCount val="16"/>
                <c:pt idx="0">
                  <c:v>0.53259999999999996</c:v>
                </c:pt>
                <c:pt idx="1">
                  <c:v>0.58692</c:v>
                </c:pt>
                <c:pt idx="2">
                  <c:v>0.58087</c:v>
                </c:pt>
                <c:pt idx="3">
                  <c:v>0.57900000000000063</c:v>
                </c:pt>
                <c:pt idx="4">
                  <c:v>0.57390000000000063</c:v>
                </c:pt>
                <c:pt idx="5">
                  <c:v>0.60541999999999996</c:v>
                </c:pt>
                <c:pt idx="6">
                  <c:v>0.62760000000000105</c:v>
                </c:pt>
                <c:pt idx="7">
                  <c:v>0.52969999999999995</c:v>
                </c:pt>
                <c:pt idx="8">
                  <c:v>0.56406999999999996</c:v>
                </c:pt>
                <c:pt idx="9">
                  <c:v>0.60567000000000104</c:v>
                </c:pt>
                <c:pt idx="10">
                  <c:v>0.57167500000000104</c:v>
                </c:pt>
                <c:pt idx="11">
                  <c:v>0.57116999999999996</c:v>
                </c:pt>
                <c:pt idx="12">
                  <c:v>0.62317000000000089</c:v>
                </c:pt>
                <c:pt idx="13">
                  <c:v>0.57716999999999996</c:v>
                </c:pt>
                <c:pt idx="14">
                  <c:v>0.6613700000000009</c:v>
                </c:pt>
                <c:pt idx="15">
                  <c:v>0.60600000000000065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26E6-42BA-8B75-20B91A037904}"/>
            </c:ext>
          </c:extLst>
        </c:ser>
        <c:dLbls>
          <c:showVal val="1"/>
        </c:dLbls>
        <c:shape val="box"/>
        <c:axId val="32330496"/>
        <c:axId val="32332032"/>
        <c:axId val="0"/>
      </c:bar3DChart>
      <c:catAx>
        <c:axId val="32330496"/>
        <c:scaling>
          <c:orientation val="minMax"/>
        </c:scaling>
        <c:axPos val="b"/>
        <c:numFmt formatCode="General" sourceLinked="0"/>
        <c:majorTickMark val="none"/>
        <c:tickLblPos val="nextTo"/>
        <c:crossAx val="32332032"/>
        <c:crosses val="autoZero"/>
        <c:auto val="1"/>
        <c:lblAlgn val="ctr"/>
        <c:lblOffset val="100"/>
      </c:catAx>
      <c:valAx>
        <c:axId val="3233203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330496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1"/>
  <c:chart>
    <c:title>
      <c:tx>
        <c:rich>
          <a:bodyPr/>
          <a:lstStyle/>
          <a:p>
            <a:pPr algn="ctr"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Математика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</a:p>
        </c:rich>
      </c:tx>
      <c:layout>
        <c:manualLayout>
          <c:xMode val="edge"/>
          <c:yMode val="edge"/>
          <c:x val="0.19007957559681687"/>
          <c:y val="1.8518518518518563E-2"/>
        </c:manualLayout>
      </c:layout>
    </c:title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Лист1!$A$1757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Лист1!$B$1756:$E$1756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Лист1!$B$1757:$E$1757</c:f>
              <c:numCache>
                <c:formatCode>0.00%</c:formatCode>
                <c:ptCount val="4"/>
                <c:pt idx="0">
                  <c:v>0.7481200000000009</c:v>
                </c:pt>
                <c:pt idx="1">
                  <c:v>0.73100000000000065</c:v>
                </c:pt>
                <c:pt idx="2">
                  <c:v>0.58689999999999998</c:v>
                </c:pt>
                <c:pt idx="3">
                  <c:v>0.32000000000000045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FF5-4544-B5F6-D67F937448BD}"/>
            </c:ext>
          </c:extLst>
        </c:ser>
        <c:dLbls>
          <c:showVal val="1"/>
        </c:dLbls>
        <c:gapWidth val="95"/>
        <c:gapDepth val="95"/>
        <c:shape val="box"/>
        <c:axId val="32348800"/>
        <c:axId val="32366976"/>
        <c:axId val="0"/>
      </c:bar3DChart>
      <c:catAx>
        <c:axId val="3234880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366976"/>
        <c:crosses val="autoZero"/>
        <c:auto val="1"/>
        <c:lblAlgn val="ctr"/>
        <c:lblOffset val="100"/>
      </c:catAx>
      <c:valAx>
        <c:axId val="32366976"/>
        <c:scaling>
          <c:orientation val="minMax"/>
        </c:scaling>
        <c:delete val="1"/>
        <c:axPos val="l"/>
        <c:numFmt formatCode="0.00%" sourceLinked="1"/>
        <c:tickLblPos val="nextTo"/>
        <c:crossAx val="32348800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Математика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  <a:endParaRPr lang="ru-RU" b="1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Лист1!$B$1785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9.8887528284169364E-3"/>
                  <c:y val="-1.139601139601142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389-4280-9092-23D592A3F139}"/>
                </c:ext>
              </c:extLst>
            </c:dLbl>
            <c:dLbl>
              <c:idx val="6"/>
              <c:layout>
                <c:manualLayout>
                  <c:x val="4.9443764142084621E-3"/>
                  <c:y val="1.424501424501428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389-4280-9092-23D592A3F139}"/>
                </c:ext>
              </c:extLst>
            </c:dLbl>
            <c:dLbl>
              <c:idx val="8"/>
              <c:layout>
                <c:manualLayout>
                  <c:x val="-3.2962509428056423E-3"/>
                  <c:y val="8.547008547008549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389-4280-9092-23D592A3F139}"/>
                </c:ext>
              </c:extLst>
            </c:dLbl>
            <c:dLbl>
              <c:idx val="10"/>
              <c:layout>
                <c:manualLayout>
                  <c:x val="9.8887528284169364E-3"/>
                  <c:y val="7.692307692307692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389-4280-9092-23D592A3F139}"/>
                </c:ext>
              </c:extLst>
            </c:dLbl>
            <c:dLbl>
              <c:idx val="12"/>
              <c:layout>
                <c:manualLayout>
                  <c:x val="4.9443764142084621E-3"/>
                  <c:y val="2.56410256410257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389-4280-9092-23D592A3F139}"/>
                </c:ext>
              </c:extLst>
            </c:dLbl>
            <c:dLbl>
              <c:idx val="15"/>
              <c:layout>
                <c:manualLayout>
                  <c:x val="1.1536878299819791E-2"/>
                  <c:y val="1.424501424501427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389-4280-9092-23D592A3F1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Лист1!$A$1786:$A$1801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Лист1!$B$1786:$B$1801</c:f>
              <c:numCache>
                <c:formatCode>0.00%</c:formatCode>
                <c:ptCount val="16"/>
                <c:pt idx="0">
                  <c:v>0.61070000000000091</c:v>
                </c:pt>
                <c:pt idx="1">
                  <c:v>0.67603000000000091</c:v>
                </c:pt>
                <c:pt idx="2">
                  <c:v>0.67980000000000118</c:v>
                </c:pt>
                <c:pt idx="3">
                  <c:v>0.6506600000000009</c:v>
                </c:pt>
                <c:pt idx="4">
                  <c:v>0.67503000000000091</c:v>
                </c:pt>
                <c:pt idx="5">
                  <c:v>0.71883000000000064</c:v>
                </c:pt>
                <c:pt idx="6">
                  <c:v>0.61510000000000065</c:v>
                </c:pt>
                <c:pt idx="7">
                  <c:v>0.53466000000000002</c:v>
                </c:pt>
                <c:pt idx="8">
                  <c:v>0.71666000000000063</c:v>
                </c:pt>
                <c:pt idx="9">
                  <c:v>0.73012999999999995</c:v>
                </c:pt>
                <c:pt idx="10">
                  <c:v>0.63553000000000004</c:v>
                </c:pt>
                <c:pt idx="11">
                  <c:v>0.69496000000000002</c:v>
                </c:pt>
                <c:pt idx="12">
                  <c:v>0.65206000000000064</c:v>
                </c:pt>
                <c:pt idx="13">
                  <c:v>0.66666000000000103</c:v>
                </c:pt>
                <c:pt idx="14">
                  <c:v>0.74243000000000003</c:v>
                </c:pt>
                <c:pt idx="15">
                  <c:v>0.72100000000000064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A389-4280-9092-23D592A3F139}"/>
            </c:ext>
          </c:extLst>
        </c:ser>
        <c:ser>
          <c:idx val="1"/>
          <c:order val="1"/>
          <c:tx>
            <c:strRef>
              <c:f>Лист1!$C$1785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4.273504273504273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389-4280-9092-23D592A3F139}"/>
                </c:ext>
              </c:extLst>
            </c:dLbl>
            <c:dLbl>
              <c:idx val="2"/>
              <c:layout>
                <c:manualLayout>
                  <c:x val="0"/>
                  <c:y val="4.55840455840455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389-4280-9092-23D592A3F139}"/>
                </c:ext>
              </c:extLst>
            </c:dLbl>
            <c:dLbl>
              <c:idx val="3"/>
              <c:layout>
                <c:manualLayout>
                  <c:x val="3.0215284592839335E-17"/>
                  <c:y val="2.27920227920227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389-4280-9092-23D592A3F139}"/>
                </c:ext>
              </c:extLst>
            </c:dLbl>
            <c:dLbl>
              <c:idx val="8"/>
              <c:layout>
                <c:manualLayout>
                  <c:x val="6.0430569185678669E-17"/>
                  <c:y val="-2.2792022792022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389-4280-9092-23D592A3F139}"/>
                </c:ext>
              </c:extLst>
            </c:dLbl>
            <c:dLbl>
              <c:idx val="9"/>
              <c:layout>
                <c:manualLayout>
                  <c:x val="-9.8887528284169364E-3"/>
                  <c:y val="8.547008547008549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389-4280-9092-23D592A3F139}"/>
                </c:ext>
              </c:extLst>
            </c:dLbl>
            <c:dLbl>
              <c:idx val="10"/>
              <c:layout>
                <c:manualLayout>
                  <c:x val="-6.5925018856112837E-3"/>
                  <c:y val="1.994301994301999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A389-4280-9092-23D592A3F139}"/>
                </c:ext>
              </c:extLst>
            </c:dLbl>
            <c:dLbl>
              <c:idx val="12"/>
              <c:layout>
                <c:manualLayout>
                  <c:x val="1.6481254714028235E-3"/>
                  <c:y val="4.55840455840455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389-4280-9092-23D592A3F139}"/>
                </c:ext>
              </c:extLst>
            </c:dLbl>
            <c:dLbl>
              <c:idx val="13"/>
              <c:layout>
                <c:manualLayout>
                  <c:x val="0"/>
                  <c:y val="1.709401709401710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A389-4280-9092-23D592A3F139}"/>
                </c:ext>
              </c:extLst>
            </c:dLbl>
            <c:dLbl>
              <c:idx val="15"/>
              <c:layout>
                <c:manualLayout>
                  <c:x val="0"/>
                  <c:y val="5.413105413105415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389-4280-9092-23D592A3F1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Лист1!$A$1786:$A$1801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Лист1!$C$1786:$C$1801</c:f>
              <c:numCache>
                <c:formatCode>0.00%</c:formatCode>
                <c:ptCount val="16"/>
                <c:pt idx="0">
                  <c:v>0.61243000000000003</c:v>
                </c:pt>
                <c:pt idx="1">
                  <c:v>0.62513000000000063</c:v>
                </c:pt>
                <c:pt idx="2">
                  <c:v>0.62136000000000002</c:v>
                </c:pt>
                <c:pt idx="3">
                  <c:v>0.63466000000000089</c:v>
                </c:pt>
                <c:pt idx="4">
                  <c:v>0.5262</c:v>
                </c:pt>
                <c:pt idx="5">
                  <c:v>0.64059999999999995</c:v>
                </c:pt>
                <c:pt idx="6">
                  <c:v>0.66323000000000065</c:v>
                </c:pt>
                <c:pt idx="7">
                  <c:v>0.57260000000000078</c:v>
                </c:pt>
                <c:pt idx="8">
                  <c:v>0.58332999999999957</c:v>
                </c:pt>
                <c:pt idx="9">
                  <c:v>0.69642999999999999</c:v>
                </c:pt>
                <c:pt idx="10">
                  <c:v>0.6400000000000009</c:v>
                </c:pt>
                <c:pt idx="11">
                  <c:v>0.64946000000000004</c:v>
                </c:pt>
                <c:pt idx="12">
                  <c:v>0.61136000000000001</c:v>
                </c:pt>
                <c:pt idx="13">
                  <c:v>0.64916000000000063</c:v>
                </c:pt>
                <c:pt idx="14">
                  <c:v>0.67423000000000077</c:v>
                </c:pt>
                <c:pt idx="15">
                  <c:v>0.6865599999999995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A389-4280-9092-23D592A3F139}"/>
            </c:ext>
          </c:extLst>
        </c:ser>
        <c:dLbls>
          <c:showVal val="1"/>
        </c:dLbls>
        <c:shape val="box"/>
        <c:axId val="32380800"/>
        <c:axId val="32382336"/>
        <c:axId val="0"/>
      </c:bar3DChart>
      <c:catAx>
        <c:axId val="3238080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382336"/>
        <c:crosses val="autoZero"/>
        <c:auto val="1"/>
        <c:lblAlgn val="ctr"/>
        <c:lblOffset val="100"/>
      </c:catAx>
      <c:valAx>
        <c:axId val="3238233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38080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Математика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Лист1!$A$1817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1.0126582278481023E-2"/>
                  <c:y val="-3.216373528486089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4EC-4873-99F2-1B4CCA667AF6}"/>
                </c:ext>
              </c:extLst>
            </c:dLbl>
            <c:dLbl>
              <c:idx val="1"/>
              <c:layout>
                <c:manualLayout>
                  <c:x val="3.3755274261603402E-3"/>
                  <c:y val="-2.04678315449114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4EC-4873-99F2-1B4CCA667AF6}"/>
                </c:ext>
              </c:extLst>
            </c:dLbl>
            <c:dLbl>
              <c:idx val="2"/>
              <c:layout>
                <c:manualLayout>
                  <c:x val="6.7510548523206804E-3"/>
                  <c:y val="-2.04678315449114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4EC-4873-99F2-1B4CCA667AF6}"/>
                </c:ext>
              </c:extLst>
            </c:dLbl>
            <c:dLbl>
              <c:idx val="3"/>
              <c:layout>
                <c:manualLayout>
                  <c:x val="5.0632911392405134E-3"/>
                  <c:y val="-1.75438556099241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4EC-4873-99F2-1B4CCA667A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Лист1!$B$1816:$E$1816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Лист1!$B$1817:$E$1817</c:f>
              <c:numCache>
                <c:formatCode>0.00%</c:formatCode>
                <c:ptCount val="4"/>
                <c:pt idx="0">
                  <c:v>0.67600000000000104</c:v>
                </c:pt>
                <c:pt idx="1">
                  <c:v>0.7166000000000009</c:v>
                </c:pt>
                <c:pt idx="2">
                  <c:v>0.62510000000000077</c:v>
                </c:pt>
                <c:pt idx="3">
                  <c:v>0.55600000000000005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4EC-4873-99F2-1B4CCA667AF6}"/>
            </c:ext>
          </c:extLst>
        </c:ser>
        <c:dLbls>
          <c:showVal val="1"/>
        </c:dLbls>
        <c:shape val="box"/>
        <c:axId val="32411648"/>
        <c:axId val="32413184"/>
        <c:axId val="0"/>
      </c:bar3DChart>
      <c:catAx>
        <c:axId val="3241164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413184"/>
        <c:crosses val="autoZero"/>
        <c:auto val="1"/>
        <c:lblAlgn val="ctr"/>
        <c:lblOffset val="100"/>
      </c:catAx>
      <c:valAx>
        <c:axId val="32413184"/>
        <c:scaling>
          <c:orientation val="minMax"/>
        </c:scaling>
        <c:delete val="1"/>
        <c:axPos val="l"/>
        <c:numFmt formatCode="0.00%" sourceLinked="1"/>
        <c:tickLblPos val="nextTo"/>
        <c:crossAx val="32411648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7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Физика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Лист1!$B$2224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-1.5220524323411395E-17"/>
                  <c:y val="-9.00900900900905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E55-4592-9F9F-8A40DED9DB2D}"/>
                </c:ext>
              </c:extLst>
            </c:dLbl>
            <c:dLbl>
              <c:idx val="4"/>
              <c:layout>
                <c:manualLayout>
                  <c:x val="4.9813200498132213E-3"/>
                  <c:y val="-3.303303303303303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E55-4592-9F9F-8A40DED9DB2D}"/>
                </c:ext>
              </c:extLst>
            </c:dLbl>
            <c:dLbl>
              <c:idx val="5"/>
              <c:layout>
                <c:manualLayout>
                  <c:x val="6.6417600664176145E-3"/>
                  <c:y val="3.00300300300300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E55-4592-9F9F-8A40DED9DB2D}"/>
                </c:ext>
              </c:extLst>
            </c:dLbl>
            <c:dLbl>
              <c:idx val="11"/>
              <c:layout>
                <c:manualLayout>
                  <c:x val="0"/>
                  <c:y val="-1.80180180180180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55-4592-9F9F-8A40DED9DB2D}"/>
                </c:ext>
              </c:extLst>
            </c:dLbl>
            <c:dLbl>
              <c:idx val="13"/>
              <c:layout>
                <c:manualLayout>
                  <c:x val="4.9813200498132213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E55-4592-9F9F-8A40DED9DB2D}"/>
                </c:ext>
              </c:extLst>
            </c:dLbl>
            <c:dLbl>
              <c:idx val="15"/>
              <c:layout>
                <c:manualLayout>
                  <c:x val="1.6604400166044045E-3"/>
                  <c:y val="9.00900900900905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E55-4592-9F9F-8A40DED9DB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Лист1!$A$2225:$A$2240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Лист1!$B$2225:$B$2240</c:f>
              <c:numCache>
                <c:formatCode>0.00%</c:formatCode>
                <c:ptCount val="16"/>
                <c:pt idx="0">
                  <c:v>0.77525000000000077</c:v>
                </c:pt>
                <c:pt idx="1">
                  <c:v>0.82615000000000005</c:v>
                </c:pt>
                <c:pt idx="2">
                  <c:v>0.79930000000000001</c:v>
                </c:pt>
                <c:pt idx="3">
                  <c:v>0.85820000000000063</c:v>
                </c:pt>
                <c:pt idx="4">
                  <c:v>0.83845000000000003</c:v>
                </c:pt>
                <c:pt idx="5">
                  <c:v>0.81110000000000004</c:v>
                </c:pt>
                <c:pt idx="6">
                  <c:v>0.9833499999999995</c:v>
                </c:pt>
                <c:pt idx="7">
                  <c:v>0.88180000000000003</c:v>
                </c:pt>
                <c:pt idx="8">
                  <c:v>0.80305000000000004</c:v>
                </c:pt>
                <c:pt idx="9">
                  <c:v>0.75860000000000105</c:v>
                </c:pt>
                <c:pt idx="10">
                  <c:v>0.83695000000000064</c:v>
                </c:pt>
                <c:pt idx="11">
                  <c:v>0.86810000000000065</c:v>
                </c:pt>
                <c:pt idx="12">
                  <c:v>0.84170000000000089</c:v>
                </c:pt>
                <c:pt idx="13">
                  <c:v>0.82760000000000089</c:v>
                </c:pt>
                <c:pt idx="14">
                  <c:v>0.96719999999999995</c:v>
                </c:pt>
                <c:pt idx="15">
                  <c:v>0.86960000000000104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E55-4592-9F9F-8A40DED9DB2D}"/>
            </c:ext>
          </c:extLst>
        </c:ser>
        <c:ser>
          <c:idx val="1"/>
          <c:order val="1"/>
          <c:tx>
            <c:strRef>
              <c:f>Лист1!$C$2224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2"/>
              <c:layout>
                <c:manualLayout>
                  <c:x val="6.6417600664176145E-3"/>
                  <c:y val="2.702702702702712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E55-4592-9F9F-8A40DED9DB2D}"/>
                </c:ext>
              </c:extLst>
            </c:dLbl>
            <c:dLbl>
              <c:idx val="12"/>
              <c:layout>
                <c:manualLayout>
                  <c:x val="0"/>
                  <c:y val="2.702702702702709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E55-4592-9F9F-8A40DED9DB2D}"/>
                </c:ext>
              </c:extLst>
            </c:dLbl>
            <c:dLbl>
              <c:idx val="14"/>
              <c:layout>
                <c:manualLayout>
                  <c:x val="-9.9626400996264651E-3"/>
                  <c:y val="-1.80180180180180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E55-4592-9F9F-8A40DED9DB2D}"/>
                </c:ext>
              </c:extLst>
            </c:dLbl>
            <c:dLbl>
              <c:idx val="15"/>
              <c:layout>
                <c:manualLayout>
                  <c:x val="0"/>
                  <c:y val="1.501501501501504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E55-4592-9F9F-8A40DED9DB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Лист1!$A$2225:$A$2240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Лист1!$C$2225:$C$2240</c:f>
              <c:numCache>
                <c:formatCode>0.00%</c:formatCode>
                <c:ptCount val="16"/>
                <c:pt idx="0">
                  <c:v>0.64080000000000104</c:v>
                </c:pt>
                <c:pt idx="1">
                  <c:v>0.72829999999999995</c:v>
                </c:pt>
                <c:pt idx="2">
                  <c:v>0.72636000000000001</c:v>
                </c:pt>
                <c:pt idx="3">
                  <c:v>0.76613000000000064</c:v>
                </c:pt>
                <c:pt idx="4">
                  <c:v>0.81023000000000001</c:v>
                </c:pt>
                <c:pt idx="5">
                  <c:v>0.64446000000000003</c:v>
                </c:pt>
                <c:pt idx="6">
                  <c:v>0.68886000000000003</c:v>
                </c:pt>
                <c:pt idx="7">
                  <c:v>0.5091</c:v>
                </c:pt>
                <c:pt idx="8">
                  <c:v>0.55552999999999997</c:v>
                </c:pt>
                <c:pt idx="9">
                  <c:v>0.65516000000000063</c:v>
                </c:pt>
                <c:pt idx="10">
                  <c:v>0.76083000000000089</c:v>
                </c:pt>
                <c:pt idx="11">
                  <c:v>0.62963000000000102</c:v>
                </c:pt>
                <c:pt idx="12">
                  <c:v>0.83055999999999996</c:v>
                </c:pt>
                <c:pt idx="13">
                  <c:v>0.74716000000000005</c:v>
                </c:pt>
                <c:pt idx="14">
                  <c:v>0.86883000000000077</c:v>
                </c:pt>
                <c:pt idx="15">
                  <c:v>0.82609999999999995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4E55-4592-9F9F-8A40DED9DB2D}"/>
            </c:ext>
          </c:extLst>
        </c:ser>
        <c:ser>
          <c:idx val="2"/>
          <c:order val="2"/>
          <c:tx>
            <c:strRef>
              <c:f>Лист1!$D$2224</c:f>
              <c:strCache>
                <c:ptCount val="1"/>
                <c:pt idx="0">
                  <c:v>Высокий 2024г.</c:v>
                </c:pt>
              </c:strCache>
            </c:strRef>
          </c:tx>
          <c:dLbls>
            <c:dLbl>
              <c:idx val="2"/>
              <c:layout>
                <c:manualLayout>
                  <c:x val="1.6604400166044045E-3"/>
                  <c:y val="-1.801801801801798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E55-4592-9F9F-8A40DED9DB2D}"/>
                </c:ext>
              </c:extLst>
            </c:dLbl>
            <c:dLbl>
              <c:idx val="10"/>
              <c:layout>
                <c:manualLayout>
                  <c:x val="0"/>
                  <c:y val="1.201201201201201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E55-4592-9F9F-8A40DED9DB2D}"/>
                </c:ext>
              </c:extLst>
            </c:dLbl>
            <c:dLbl>
              <c:idx val="15"/>
              <c:layout>
                <c:manualLayout>
                  <c:x val="0"/>
                  <c:y val="-6.006006006006009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E55-4592-9F9F-8A40DED9DB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Лист1!$A$2225:$A$2240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Лист1!$D$2225:$D$2240</c:f>
              <c:numCache>
                <c:formatCode>0.00%</c:formatCode>
                <c:ptCount val="16"/>
                <c:pt idx="0">
                  <c:v>0.24205000000000004</c:v>
                </c:pt>
                <c:pt idx="1">
                  <c:v>0.27545000000000008</c:v>
                </c:pt>
                <c:pt idx="2">
                  <c:v>0.29960000000000031</c:v>
                </c:pt>
                <c:pt idx="3">
                  <c:v>0.15800000000000022</c:v>
                </c:pt>
                <c:pt idx="4">
                  <c:v>0.35385000000000039</c:v>
                </c:pt>
                <c:pt idx="5">
                  <c:v>0.22405</c:v>
                </c:pt>
                <c:pt idx="6">
                  <c:v>0.15835000000000019</c:v>
                </c:pt>
                <c:pt idx="7">
                  <c:v>0.253</c:v>
                </c:pt>
                <c:pt idx="8">
                  <c:v>0.17675000000000018</c:v>
                </c:pt>
                <c:pt idx="9">
                  <c:v>0.28165000000000001</c:v>
                </c:pt>
                <c:pt idx="10">
                  <c:v>0.2681</c:v>
                </c:pt>
                <c:pt idx="11">
                  <c:v>0.17825000000000019</c:v>
                </c:pt>
                <c:pt idx="12">
                  <c:v>0.25905</c:v>
                </c:pt>
                <c:pt idx="13">
                  <c:v>0.21695000000000023</c:v>
                </c:pt>
                <c:pt idx="14">
                  <c:v>0.30875000000000002</c:v>
                </c:pt>
                <c:pt idx="15">
                  <c:v>0.34060000000000001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4E55-4592-9F9F-8A40DED9DB2D}"/>
            </c:ext>
          </c:extLst>
        </c:ser>
        <c:dLbls>
          <c:showVal val="1"/>
        </c:dLbls>
        <c:shape val="box"/>
        <c:axId val="32448896"/>
        <c:axId val="32450432"/>
        <c:axId val="0"/>
      </c:bar3DChart>
      <c:catAx>
        <c:axId val="3244889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450432"/>
        <c:crosses val="autoZero"/>
        <c:auto val="1"/>
        <c:lblAlgn val="ctr"/>
        <c:lblOffset val="100"/>
      </c:catAx>
      <c:valAx>
        <c:axId val="3245043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448896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1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Физика 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7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</a:p>
        </c:rich>
      </c:tx>
      <c:layout>
        <c:manualLayout>
          <c:xMode val="edge"/>
          <c:yMode val="edge"/>
          <c:x val="0.24689387311434571"/>
          <c:y val="1.691331923890068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Лист1!$A$2260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69133192389006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763-4E5E-8B14-5394FC07DBBE}"/>
                </c:ext>
              </c:extLst>
            </c:dLbl>
            <c:dLbl>
              <c:idx val="1"/>
              <c:layout>
                <c:manualLayout>
                  <c:x val="1.6835016835016841E-3"/>
                  <c:y val="-1.69133192389006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763-4E5E-8B14-5394FC07DBBE}"/>
                </c:ext>
              </c:extLst>
            </c:dLbl>
            <c:dLbl>
              <c:idx val="2"/>
              <c:layout>
                <c:manualLayout>
                  <c:x val="0"/>
                  <c:y val="-1.409443269908386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763-4E5E-8B14-5394FC07DBBE}"/>
                </c:ext>
              </c:extLst>
            </c:dLbl>
            <c:dLbl>
              <c:idx val="3"/>
              <c:layout>
                <c:manualLayout>
                  <c:x val="0"/>
                  <c:y val="-1.409443269908381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763-4E5E-8B14-5394FC07DBBE}"/>
                </c:ext>
              </c:extLst>
            </c:dLbl>
            <c:dLbl>
              <c:idx val="4"/>
              <c:layout>
                <c:manualLayout>
                  <c:x val="-3.3670033670033751E-3"/>
                  <c:y val="-1.69133192389006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763-4E5E-8B14-5394FC07DBBE}"/>
                </c:ext>
              </c:extLst>
            </c:dLbl>
            <c:dLbl>
              <c:idx val="5"/>
              <c:layout>
                <c:manualLayout>
                  <c:x val="1.6835016835016841E-3"/>
                  <c:y val="-1.69133192389006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763-4E5E-8B14-5394FC07DB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Лист1!$B$2259:$G$2259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  <c:pt idx="4">
                  <c:v>Высокий 2024г.</c:v>
                </c:pt>
                <c:pt idx="5">
                  <c:v>Высокий 2023г.</c:v>
                </c:pt>
              </c:strCache>
            </c:strRef>
          </c:cat>
          <c:val>
            <c:numRef>
              <c:f>Лист1!$B$2260:$G$2260</c:f>
              <c:numCache>
                <c:formatCode>0.00%</c:formatCode>
                <c:ptCount val="6"/>
                <c:pt idx="0">
                  <c:v>0.82620000000000005</c:v>
                </c:pt>
                <c:pt idx="1">
                  <c:v>0.73700000000000065</c:v>
                </c:pt>
                <c:pt idx="2">
                  <c:v>0.72829999999999995</c:v>
                </c:pt>
                <c:pt idx="3" formatCode="0%">
                  <c:v>0.49000000000000032</c:v>
                </c:pt>
                <c:pt idx="4">
                  <c:v>0.27550000000000002</c:v>
                </c:pt>
                <c:pt idx="5">
                  <c:v>0.32600000000000046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763-4E5E-8B14-5394FC07DBBE}"/>
            </c:ext>
          </c:extLst>
        </c:ser>
        <c:dLbls>
          <c:showVal val="1"/>
        </c:dLbls>
        <c:shape val="box"/>
        <c:axId val="32479488"/>
        <c:axId val="32481280"/>
        <c:axId val="0"/>
      </c:bar3DChart>
      <c:catAx>
        <c:axId val="3247948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050"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481280"/>
        <c:crosses val="autoZero"/>
        <c:auto val="1"/>
        <c:lblAlgn val="ctr"/>
        <c:lblOffset val="100"/>
      </c:catAx>
      <c:valAx>
        <c:axId val="32481280"/>
        <c:scaling>
          <c:orientation val="minMax"/>
        </c:scaling>
        <c:delete val="1"/>
        <c:axPos val="l"/>
        <c:numFmt formatCode="0.00%" sourceLinked="1"/>
        <c:tickLblPos val="nextTo"/>
        <c:crossAx val="32479488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Физика 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7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</a:p>
        </c:rich>
      </c:tx>
      <c:layout>
        <c:manualLayout>
          <c:xMode val="edge"/>
          <c:yMode val="edge"/>
          <c:x val="0.22834985179091424"/>
          <c:y val="1.7977523848530203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Лист1!$B$2288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-1.5201593323009109E-17"/>
                  <c:y val="-8.988761924265080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D2F-45D9-A48A-460329510AD1}"/>
                </c:ext>
              </c:extLst>
            </c:dLbl>
            <c:dLbl>
              <c:idx val="2"/>
              <c:layout>
                <c:manualLayout>
                  <c:x val="-1.658374792703152E-3"/>
                  <c:y val="1.198501589902017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2F-45D9-A48A-460329510AD1}"/>
                </c:ext>
              </c:extLst>
            </c:dLbl>
            <c:dLbl>
              <c:idx val="5"/>
              <c:layout>
                <c:manualLayout>
                  <c:x val="3.3167495854063019E-3"/>
                  <c:y val="-1.498126987377513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D2F-45D9-A48A-460329510AD1}"/>
                </c:ext>
              </c:extLst>
            </c:dLbl>
            <c:dLbl>
              <c:idx val="15"/>
              <c:layout>
                <c:manualLayout>
                  <c:x val="0"/>
                  <c:y val="5.9925079495100515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D2F-45D9-A48A-460329510AD1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Лист1!$A$2289:$A$2304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Лист1!$B$2289:$B$2304</c:f>
              <c:numCache>
                <c:formatCode>0.00%</c:formatCode>
                <c:ptCount val="16"/>
                <c:pt idx="0">
                  <c:v>0.60260000000000102</c:v>
                </c:pt>
                <c:pt idx="1">
                  <c:v>0.66880000000000106</c:v>
                </c:pt>
                <c:pt idx="2">
                  <c:v>0.64120000000000077</c:v>
                </c:pt>
                <c:pt idx="3">
                  <c:v>0.65670000000000106</c:v>
                </c:pt>
                <c:pt idx="4">
                  <c:v>0.68459999999999999</c:v>
                </c:pt>
                <c:pt idx="5">
                  <c:v>0.68890000000000062</c:v>
                </c:pt>
                <c:pt idx="6">
                  <c:v>0.76659999999999995</c:v>
                </c:pt>
                <c:pt idx="7">
                  <c:v>0.68635000000000002</c:v>
                </c:pt>
                <c:pt idx="8">
                  <c:v>0.62125000000000064</c:v>
                </c:pt>
                <c:pt idx="9">
                  <c:v>0.70690000000000064</c:v>
                </c:pt>
                <c:pt idx="10">
                  <c:v>0.75540000000000063</c:v>
                </c:pt>
                <c:pt idx="11">
                  <c:v>0.70485000000000064</c:v>
                </c:pt>
                <c:pt idx="12">
                  <c:v>0.76459999999999995</c:v>
                </c:pt>
                <c:pt idx="13">
                  <c:v>0.64225000000000065</c:v>
                </c:pt>
                <c:pt idx="14">
                  <c:v>0.69675000000000065</c:v>
                </c:pt>
                <c:pt idx="15">
                  <c:v>0.67390000000000105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D2F-45D9-A48A-460329510AD1}"/>
            </c:ext>
          </c:extLst>
        </c:ser>
        <c:ser>
          <c:idx val="1"/>
          <c:order val="1"/>
          <c:tx>
            <c:strRef>
              <c:f>Лист1!$C$2288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3"/>
              <c:layout>
                <c:manualLayout>
                  <c:x val="-3.040318664601823E-17"/>
                  <c:y val="8.988761924265080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D2F-45D9-A48A-460329510AD1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Лист1!$A$2289:$A$2304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Лист1!$C$2289:$C$2304</c:f>
              <c:numCache>
                <c:formatCode>0.00%</c:formatCode>
                <c:ptCount val="16"/>
                <c:pt idx="0">
                  <c:v>0.37430000000000052</c:v>
                </c:pt>
                <c:pt idx="1">
                  <c:v>0.43130000000000052</c:v>
                </c:pt>
                <c:pt idx="2">
                  <c:v>0.47000000000000008</c:v>
                </c:pt>
                <c:pt idx="3">
                  <c:v>0.44779999999999998</c:v>
                </c:pt>
                <c:pt idx="4">
                  <c:v>0.48460000000000031</c:v>
                </c:pt>
                <c:pt idx="5">
                  <c:v>0.30000000000000032</c:v>
                </c:pt>
                <c:pt idx="6">
                  <c:v>0.43330000000000052</c:v>
                </c:pt>
                <c:pt idx="7">
                  <c:v>0.39090000000000058</c:v>
                </c:pt>
                <c:pt idx="8">
                  <c:v>0.2273</c:v>
                </c:pt>
                <c:pt idx="9">
                  <c:v>0.44829999999999998</c:v>
                </c:pt>
                <c:pt idx="10">
                  <c:v>0.43480000000000052</c:v>
                </c:pt>
                <c:pt idx="11">
                  <c:v>0.45140000000000002</c:v>
                </c:pt>
                <c:pt idx="12">
                  <c:v>0.30830000000000052</c:v>
                </c:pt>
                <c:pt idx="13">
                  <c:v>0.42240000000000039</c:v>
                </c:pt>
                <c:pt idx="14">
                  <c:v>0.33610000000000045</c:v>
                </c:pt>
                <c:pt idx="15">
                  <c:v>0.30430000000000051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D2F-45D9-A48A-460329510AD1}"/>
            </c:ext>
          </c:extLst>
        </c:ser>
        <c:ser>
          <c:idx val="2"/>
          <c:order val="2"/>
          <c:tx>
            <c:strRef>
              <c:f>Лист1!$D$2288</c:f>
              <c:strCache>
                <c:ptCount val="1"/>
                <c:pt idx="0">
                  <c:v>Высокий 2024г.</c:v>
                </c:pt>
              </c:strCache>
            </c:strRef>
          </c:tx>
          <c:dLbls>
            <c:dLbl>
              <c:idx val="1"/>
              <c:layout>
                <c:manualLayout>
                  <c:x val="1.658374792703152E-3"/>
                  <c:y val="2.397003179804020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D2F-45D9-A48A-460329510AD1}"/>
                </c:ext>
              </c:extLst>
            </c:dLbl>
            <c:dLbl>
              <c:idx val="2"/>
              <c:layout>
                <c:manualLayout>
                  <c:x val="0"/>
                  <c:y val="-1.498126987377513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D2F-45D9-A48A-460329510AD1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Лист1!$A$2289:$A$2304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Лист1!$D$2289:$D$2304</c:f>
              <c:numCache>
                <c:formatCode>0.00%</c:formatCode>
                <c:ptCount val="16"/>
                <c:pt idx="0">
                  <c:v>0.1338</c:v>
                </c:pt>
                <c:pt idx="1">
                  <c:v>0.14000000000000001</c:v>
                </c:pt>
                <c:pt idx="2">
                  <c:v>0.14780000000000001</c:v>
                </c:pt>
                <c:pt idx="3">
                  <c:v>0.12440000000000002</c:v>
                </c:pt>
                <c:pt idx="4">
                  <c:v>0.18460000000000001</c:v>
                </c:pt>
                <c:pt idx="5">
                  <c:v>0.1111</c:v>
                </c:pt>
                <c:pt idx="6">
                  <c:v>6.6699999999999995E-2</c:v>
                </c:pt>
                <c:pt idx="7">
                  <c:v>9.7000000000000003E-2</c:v>
                </c:pt>
                <c:pt idx="8">
                  <c:v>7.0699999999999999E-2</c:v>
                </c:pt>
                <c:pt idx="9">
                  <c:v>0.10340000000000002</c:v>
                </c:pt>
                <c:pt idx="10">
                  <c:v>0.29710000000000031</c:v>
                </c:pt>
                <c:pt idx="11">
                  <c:v>8.3300000000000041E-2</c:v>
                </c:pt>
                <c:pt idx="12">
                  <c:v>9.1700000000000004E-2</c:v>
                </c:pt>
                <c:pt idx="13">
                  <c:v>0.19539999999999999</c:v>
                </c:pt>
                <c:pt idx="14">
                  <c:v>0.15300000000000019</c:v>
                </c:pt>
                <c:pt idx="15">
                  <c:v>0.1159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7D2F-45D9-A48A-460329510AD1}"/>
            </c:ext>
          </c:extLst>
        </c:ser>
        <c:dLbls>
          <c:showVal val="1"/>
        </c:dLbls>
        <c:shape val="box"/>
        <c:axId val="32512640"/>
        <c:axId val="32530816"/>
        <c:axId val="0"/>
      </c:bar3DChart>
      <c:catAx>
        <c:axId val="3251264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32530816"/>
        <c:crosses val="autoZero"/>
        <c:auto val="1"/>
        <c:lblAlgn val="ctr"/>
        <c:lblOffset val="100"/>
      </c:catAx>
      <c:valAx>
        <c:axId val="3253081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51264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Физика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Лист1!$A$2318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3.4408602150537634E-3"/>
                  <c:y val="-1.077440848921586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7D9-4143-B63B-4FC3FDC97E47}"/>
                </c:ext>
              </c:extLst>
            </c:dLbl>
            <c:dLbl>
              <c:idx val="1"/>
              <c:layout>
                <c:manualLayout>
                  <c:x val="-3.1540854275353097E-17"/>
                  <c:y val="-5.387204244607917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7D9-4143-B63B-4FC3FDC97E47}"/>
                </c:ext>
              </c:extLst>
            </c:dLbl>
            <c:dLbl>
              <c:idx val="2"/>
              <c:layout>
                <c:manualLayout>
                  <c:x val="0"/>
                  <c:y val="-1.346801061151982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7D9-4143-B63B-4FC3FDC97E47}"/>
                </c:ext>
              </c:extLst>
            </c:dLbl>
            <c:dLbl>
              <c:idx val="3"/>
              <c:layout>
                <c:manualLayout>
                  <c:x val="6.8817204301076023E-3"/>
                  <c:y val="-8.08080636691187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7D9-4143-B63B-4FC3FDC97E47}"/>
                </c:ext>
              </c:extLst>
            </c:dLbl>
            <c:dLbl>
              <c:idx val="4"/>
              <c:layout>
                <c:manualLayout>
                  <c:x val="0"/>
                  <c:y val="-8.080806366911786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7D9-4143-B63B-4FC3FDC97E47}"/>
                </c:ext>
              </c:extLst>
            </c:dLbl>
            <c:dLbl>
              <c:idx val="5"/>
              <c:layout>
                <c:manualLayout>
                  <c:x val="0"/>
                  <c:y val="-1.346801061151982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7D9-4143-B63B-4FC3FDC97E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Лист1!$B$2317:$G$2317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  <c:pt idx="4">
                  <c:v>Высокий 2024г.</c:v>
                </c:pt>
                <c:pt idx="5">
                  <c:v>Высокий 2023г.</c:v>
                </c:pt>
              </c:strCache>
            </c:strRef>
          </c:cat>
          <c:val>
            <c:numRef>
              <c:f>Лист1!$B$2318:$G$2318</c:f>
              <c:numCache>
                <c:formatCode>0.00%</c:formatCode>
                <c:ptCount val="6"/>
                <c:pt idx="0">
                  <c:v>0.66880000000000106</c:v>
                </c:pt>
                <c:pt idx="1">
                  <c:v>0.81100000000000005</c:v>
                </c:pt>
                <c:pt idx="2">
                  <c:v>0.43130000000000052</c:v>
                </c:pt>
                <c:pt idx="3" formatCode="0%">
                  <c:v>0.68500000000000005</c:v>
                </c:pt>
                <c:pt idx="4">
                  <c:v>0.14000000000000001</c:v>
                </c:pt>
                <c:pt idx="5">
                  <c:v>0.1090000000000001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67D9-4143-B63B-4FC3FDC97E47}"/>
            </c:ext>
          </c:extLst>
        </c:ser>
        <c:dLbls>
          <c:showVal val="1"/>
        </c:dLbls>
        <c:shape val="box"/>
        <c:axId val="32543488"/>
        <c:axId val="32545024"/>
        <c:axId val="0"/>
      </c:bar3DChart>
      <c:catAx>
        <c:axId val="32543488"/>
        <c:scaling>
          <c:orientation val="minMax"/>
        </c:scaling>
        <c:axPos val="b"/>
        <c:numFmt formatCode="General" sourceLinked="0"/>
        <c:majorTickMark val="none"/>
        <c:tickLblPos val="nextTo"/>
        <c:crossAx val="32545024"/>
        <c:crosses val="autoZero"/>
        <c:auto val="1"/>
        <c:lblAlgn val="ctr"/>
        <c:lblOffset val="100"/>
      </c:catAx>
      <c:valAx>
        <c:axId val="32545024"/>
        <c:scaling>
          <c:orientation val="minMax"/>
        </c:scaling>
        <c:delete val="1"/>
        <c:axPos val="l"/>
        <c:numFmt formatCode="0.00%" sourceLinked="1"/>
        <c:tickLblPos val="nextTo"/>
        <c:crossAx val="32543488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История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Лист1!$B$1852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0"/>
              <c:layout>
                <c:manualLayout>
                  <c:x val="6.6750104297037963E-3"/>
                  <c:y val="1.90088214616223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726-4F0F-BDDC-A6E4E225F4FB}"/>
                </c:ext>
              </c:extLst>
            </c:dLbl>
            <c:dLbl>
              <c:idx val="2"/>
              <c:layout>
                <c:manualLayout>
                  <c:x val="5.0062578222778587E-3"/>
                  <c:y val="1.08621836923556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726-4F0F-BDDC-A6E4E225F4FB}"/>
                </c:ext>
              </c:extLst>
            </c:dLbl>
            <c:dLbl>
              <c:idx val="4"/>
              <c:layout>
                <c:manualLayout>
                  <c:x val="5.0062578222778587E-3"/>
                  <c:y val="-1.35777296154445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726-4F0F-BDDC-A6E4E225F4FB}"/>
                </c:ext>
              </c:extLst>
            </c:dLbl>
            <c:dLbl>
              <c:idx val="6"/>
              <c:layout>
                <c:manualLayout>
                  <c:x val="6.6750104297037963E-3"/>
                  <c:y val="8.1466377692667215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726-4F0F-BDDC-A6E4E225F4FB}"/>
                </c:ext>
              </c:extLst>
            </c:dLbl>
            <c:dLbl>
              <c:idx val="8"/>
              <c:layout>
                <c:manualLayout>
                  <c:x val="1.335002085940769E-2"/>
                  <c:y val="1.35777296154445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726-4F0F-BDDC-A6E4E225F4FB}"/>
                </c:ext>
              </c:extLst>
            </c:dLbl>
            <c:dLbl>
              <c:idx val="9"/>
              <c:layout>
                <c:manualLayout>
                  <c:x val="1.6687526074259536E-3"/>
                  <c:y val="-8.1466377692667215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726-4F0F-BDDC-A6E4E225F4FB}"/>
                </c:ext>
              </c:extLst>
            </c:dLbl>
            <c:dLbl>
              <c:idx val="10"/>
              <c:layout>
                <c:manualLayout>
                  <c:x val="8.3437630371297217E-3"/>
                  <c:y val="-1.62932755385333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726-4F0F-BDDC-A6E4E225F4FB}"/>
                </c:ext>
              </c:extLst>
            </c:dLbl>
            <c:dLbl>
              <c:idx val="11"/>
              <c:layout>
                <c:manualLayout>
                  <c:x val="0"/>
                  <c:y val="1.35777296154445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726-4F0F-BDDC-A6E4E225F4FB}"/>
                </c:ext>
              </c:extLst>
            </c:dLbl>
            <c:dLbl>
              <c:idx val="12"/>
              <c:layout>
                <c:manualLayout>
                  <c:x val="0"/>
                  <c:y val="1.086218369235559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726-4F0F-BDDC-A6E4E225F4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Лист1!$A$1853:$A$1868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Лист1!$B$1853:$B$1868</c:f>
              <c:numCache>
                <c:formatCode>0.00%</c:formatCode>
                <c:ptCount val="16"/>
                <c:pt idx="0">
                  <c:v>0.63107000000000091</c:v>
                </c:pt>
                <c:pt idx="1">
                  <c:v>0.69520000000000004</c:v>
                </c:pt>
                <c:pt idx="2">
                  <c:v>0.73415000000000064</c:v>
                </c:pt>
                <c:pt idx="3">
                  <c:v>0.56452000000000002</c:v>
                </c:pt>
                <c:pt idx="4">
                  <c:v>0.6627700000000013</c:v>
                </c:pt>
                <c:pt idx="5">
                  <c:v>0.6078000000000009</c:v>
                </c:pt>
                <c:pt idx="6">
                  <c:v>0.60831999999999997</c:v>
                </c:pt>
                <c:pt idx="7">
                  <c:v>0.65555000000000063</c:v>
                </c:pt>
                <c:pt idx="8">
                  <c:v>0.65435000000000065</c:v>
                </c:pt>
                <c:pt idx="9">
                  <c:v>0.78125</c:v>
                </c:pt>
                <c:pt idx="10">
                  <c:v>0.7379700000000009</c:v>
                </c:pt>
                <c:pt idx="11">
                  <c:v>0.69662000000000091</c:v>
                </c:pt>
                <c:pt idx="12">
                  <c:v>0.56537000000000004</c:v>
                </c:pt>
                <c:pt idx="13">
                  <c:v>0.68276999999999999</c:v>
                </c:pt>
                <c:pt idx="14">
                  <c:v>0.71725000000000005</c:v>
                </c:pt>
                <c:pt idx="15">
                  <c:v>0.66317000000000104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1726-4F0F-BDDC-A6E4E225F4FB}"/>
            </c:ext>
          </c:extLst>
        </c:ser>
        <c:ser>
          <c:idx val="1"/>
          <c:order val="1"/>
          <c:tx>
            <c:strRef>
              <c:f>Лист1!$C$1852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4"/>
              <c:layout>
                <c:manualLayout>
                  <c:x val="-5.0062578222778587E-3"/>
                  <c:y val="6.517310215413353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726-4F0F-BDDC-A6E4E225F4FB}"/>
                </c:ext>
              </c:extLst>
            </c:dLbl>
            <c:dLbl>
              <c:idx val="6"/>
              <c:layout>
                <c:manualLayout>
                  <c:x val="8.3437630371297807E-3"/>
                  <c:y val="1.629327553853344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726-4F0F-BDDC-A6E4E225F4FB}"/>
                </c:ext>
              </c:extLst>
            </c:dLbl>
            <c:dLbl>
              <c:idx val="9"/>
              <c:layout>
                <c:manualLayout>
                  <c:x val="-1.6687526074260159E-3"/>
                  <c:y val="1.62932755385333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726-4F0F-BDDC-A6E4E225F4FB}"/>
                </c:ext>
              </c:extLst>
            </c:dLbl>
            <c:dLbl>
              <c:idx val="11"/>
              <c:layout>
                <c:manualLayout>
                  <c:x val="5.0062578222778587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726-4F0F-BDDC-A6E4E225F4FB}"/>
                </c:ext>
              </c:extLst>
            </c:dLbl>
            <c:dLbl>
              <c:idx val="13"/>
              <c:layout>
                <c:manualLayout>
                  <c:x val="3.3375052148518982E-3"/>
                  <c:y val="3.801764292324465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1726-4F0F-BDDC-A6E4E225F4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Лист1!$A$1853:$A$1868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Лист1!$C$1853:$C$1868</c:f>
              <c:numCache>
                <c:formatCode>0.00%</c:formatCode>
                <c:ptCount val="16"/>
                <c:pt idx="0">
                  <c:v>0.64859999999999995</c:v>
                </c:pt>
                <c:pt idx="1">
                  <c:v>0.74470000000000103</c:v>
                </c:pt>
                <c:pt idx="2">
                  <c:v>0.81699999999999995</c:v>
                </c:pt>
                <c:pt idx="3">
                  <c:v>0.6471000000000009</c:v>
                </c:pt>
                <c:pt idx="4">
                  <c:v>0.6400000000000009</c:v>
                </c:pt>
                <c:pt idx="5">
                  <c:v>0.5</c:v>
                </c:pt>
                <c:pt idx="6">
                  <c:v>0.56000000000000005</c:v>
                </c:pt>
                <c:pt idx="7">
                  <c:v>0.93330000000000002</c:v>
                </c:pt>
                <c:pt idx="8">
                  <c:v>0.85190000000000077</c:v>
                </c:pt>
                <c:pt idx="9">
                  <c:v>0.75000000000000089</c:v>
                </c:pt>
                <c:pt idx="10">
                  <c:v>0.5333</c:v>
                </c:pt>
                <c:pt idx="11">
                  <c:v>0.74650000000000005</c:v>
                </c:pt>
                <c:pt idx="12">
                  <c:v>0.5881999999999995</c:v>
                </c:pt>
                <c:pt idx="13">
                  <c:v>0.68180000000000063</c:v>
                </c:pt>
                <c:pt idx="14">
                  <c:v>0.85710000000000064</c:v>
                </c:pt>
                <c:pt idx="15">
                  <c:v>0.62500000000000089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1726-4F0F-BDDC-A6E4E225F4FB}"/>
            </c:ext>
          </c:extLst>
        </c:ser>
        <c:dLbls>
          <c:showVal val="1"/>
        </c:dLbls>
        <c:shape val="box"/>
        <c:axId val="32579968"/>
        <c:axId val="32581504"/>
        <c:axId val="0"/>
      </c:bar3DChart>
      <c:catAx>
        <c:axId val="3257996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581504"/>
        <c:crosses val="autoZero"/>
        <c:auto val="1"/>
        <c:lblAlgn val="ctr"/>
        <c:lblOffset val="100"/>
      </c:catAx>
      <c:valAx>
        <c:axId val="3258150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57996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История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Лист1!$A$1885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1.8588931136459663E-2"/>
                  <c:y val="-2.064896755162249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C22-488B-8DC3-9C085ACA8E90}"/>
                </c:ext>
              </c:extLst>
            </c:dLbl>
            <c:dLbl>
              <c:idx val="1"/>
              <c:layout>
                <c:manualLayout>
                  <c:x val="1.3519222644697931E-2"/>
                  <c:y val="-2.064896755162249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C22-488B-8DC3-9C085ACA8E90}"/>
                </c:ext>
              </c:extLst>
            </c:dLbl>
            <c:dLbl>
              <c:idx val="2"/>
              <c:layout>
                <c:manualLayout>
                  <c:x val="5.0697084917617477E-3"/>
                  <c:y val="-2.35988200589969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C22-488B-8DC3-9C085ACA8E90}"/>
                </c:ext>
              </c:extLst>
            </c:dLbl>
            <c:dLbl>
              <c:idx val="3"/>
              <c:layout>
                <c:manualLayout>
                  <c:x val="8.4495141529362418E-3"/>
                  <c:y val="-2.35988200589969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C22-488B-8DC3-9C085ACA8E9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Лист1!$B$1884:$E$1884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Лист1!$B$1885:$E$1885</c:f>
              <c:numCache>
                <c:formatCode>0.00%</c:formatCode>
                <c:ptCount val="4"/>
                <c:pt idx="0">
                  <c:v>0.69520000000000004</c:v>
                </c:pt>
                <c:pt idx="1">
                  <c:v>0.60400000000000065</c:v>
                </c:pt>
                <c:pt idx="2">
                  <c:v>0.74470000000000103</c:v>
                </c:pt>
                <c:pt idx="3">
                  <c:v>0.73400000000000065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C22-488B-8DC3-9C085ACA8E90}"/>
            </c:ext>
          </c:extLst>
        </c:ser>
        <c:dLbls>
          <c:showVal val="1"/>
        </c:dLbls>
        <c:shape val="box"/>
        <c:axId val="32610560"/>
        <c:axId val="32649216"/>
        <c:axId val="0"/>
      </c:bar3DChart>
      <c:catAx>
        <c:axId val="3261056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649216"/>
        <c:crosses val="autoZero"/>
        <c:auto val="1"/>
        <c:lblAlgn val="ctr"/>
        <c:lblOffset val="100"/>
      </c:catAx>
      <c:valAx>
        <c:axId val="32649216"/>
        <c:scaling>
          <c:orientation val="minMax"/>
        </c:scaling>
        <c:delete val="1"/>
        <c:axPos val="l"/>
        <c:numFmt formatCode="0.00%" sourceLinked="1"/>
        <c:tickLblPos val="nextTo"/>
        <c:crossAx val="32610560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История </a:t>
            </a:r>
            <a:r>
              <a:rPr lang="en-US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</a:p>
        </c:rich>
      </c:tx>
      <c:layout>
        <c:manualLayout>
          <c:xMode val="edge"/>
          <c:yMode val="edge"/>
          <c:x val="0.2133043444196345"/>
          <c:y val="1.6771484778226826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Лист1!$B$1917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6.633499170812629E-3"/>
                  <c:y val="-1.677148477822682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F9D-45D6-B0EA-44487BE51123}"/>
                </c:ext>
              </c:extLst>
            </c:dLbl>
            <c:dLbl>
              <c:idx val="3"/>
              <c:layout>
                <c:manualLayout>
                  <c:x val="6.6333685901202883E-3"/>
                  <c:y val="2.236197970430243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F9D-45D6-B0EA-44487BE51123}"/>
                </c:ext>
              </c:extLst>
            </c:dLbl>
            <c:dLbl>
              <c:idx val="6"/>
              <c:layout>
                <c:manualLayout>
                  <c:x val="6.633499170812629E-3"/>
                  <c:y val="1.397623731518902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F9D-45D6-B0EA-44487BE51123}"/>
                </c:ext>
              </c:extLst>
            </c:dLbl>
            <c:dLbl>
              <c:idx val="9"/>
              <c:layout>
                <c:manualLayout>
                  <c:x val="1.492537313432842E-2"/>
                  <c:y val="4.192871194556708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F9D-45D6-B0EA-44487BE51123}"/>
                </c:ext>
              </c:extLst>
            </c:dLbl>
            <c:dLbl>
              <c:idx val="15"/>
              <c:layout>
                <c:manualLayout>
                  <c:x val="9.9502487562189382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F9D-45D6-B0EA-44487BE511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Лист1!$A$1918:$A$1933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Лист1!$B$1918:$B$1933</c:f>
              <c:numCache>
                <c:formatCode>0.00%</c:formatCode>
                <c:ptCount val="16"/>
                <c:pt idx="0">
                  <c:v>0.56142999999999998</c:v>
                </c:pt>
                <c:pt idx="1">
                  <c:v>0.61012999999999995</c:v>
                </c:pt>
                <c:pt idx="2">
                  <c:v>0.62713000000000063</c:v>
                </c:pt>
                <c:pt idx="3">
                  <c:v>0.55880000000000063</c:v>
                </c:pt>
                <c:pt idx="4">
                  <c:v>0.59775999999999996</c:v>
                </c:pt>
                <c:pt idx="5">
                  <c:v>0.50722999999999996</c:v>
                </c:pt>
                <c:pt idx="6">
                  <c:v>0.50666</c:v>
                </c:pt>
                <c:pt idx="7">
                  <c:v>0.64442999999999995</c:v>
                </c:pt>
                <c:pt idx="8">
                  <c:v>0.69135999999999997</c:v>
                </c:pt>
                <c:pt idx="9">
                  <c:v>0.71875999999999995</c:v>
                </c:pt>
                <c:pt idx="10">
                  <c:v>0.62220000000000064</c:v>
                </c:pt>
                <c:pt idx="11">
                  <c:v>0.59155999999999909</c:v>
                </c:pt>
                <c:pt idx="12">
                  <c:v>0.47710000000000002</c:v>
                </c:pt>
                <c:pt idx="13">
                  <c:v>0.61743000000000003</c:v>
                </c:pt>
                <c:pt idx="14">
                  <c:v>0.82142999999999999</c:v>
                </c:pt>
                <c:pt idx="15">
                  <c:v>0.52083000000000002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F9D-45D6-B0EA-44487BE51123}"/>
            </c:ext>
          </c:extLst>
        </c:ser>
        <c:ser>
          <c:idx val="1"/>
          <c:order val="1"/>
          <c:tx>
            <c:strRef>
              <c:f>Лист1!$C$1917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9"/>
              <c:layout>
                <c:manualLayout>
                  <c:x val="0"/>
                  <c:y val="-8.385742389113427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F9D-45D6-B0EA-44487BE511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Лист1!$A$1918:$A$1933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Лист1!$C$1918:$C$1933</c:f>
              <c:numCache>
                <c:formatCode>0.00%</c:formatCode>
                <c:ptCount val="16"/>
                <c:pt idx="0">
                  <c:v>0.41030000000000039</c:v>
                </c:pt>
                <c:pt idx="1">
                  <c:v>0.48730000000000046</c:v>
                </c:pt>
                <c:pt idx="2">
                  <c:v>0.55800000000000005</c:v>
                </c:pt>
                <c:pt idx="3">
                  <c:v>0.47060000000000002</c:v>
                </c:pt>
                <c:pt idx="4">
                  <c:v>0.4</c:v>
                </c:pt>
                <c:pt idx="5">
                  <c:v>0.18120000000000022</c:v>
                </c:pt>
                <c:pt idx="6">
                  <c:v>0.41330000000000039</c:v>
                </c:pt>
                <c:pt idx="7">
                  <c:v>0.22220000000000001</c:v>
                </c:pt>
                <c:pt idx="8">
                  <c:v>0.55559999999999998</c:v>
                </c:pt>
                <c:pt idx="9">
                  <c:v>0.72920000000000063</c:v>
                </c:pt>
                <c:pt idx="10">
                  <c:v>0.40740000000000032</c:v>
                </c:pt>
                <c:pt idx="11">
                  <c:v>0.51170000000000004</c:v>
                </c:pt>
                <c:pt idx="12">
                  <c:v>0.25490000000000002</c:v>
                </c:pt>
                <c:pt idx="13">
                  <c:v>0.38640000000000052</c:v>
                </c:pt>
                <c:pt idx="14">
                  <c:v>0.73810000000000064</c:v>
                </c:pt>
                <c:pt idx="15">
                  <c:v>0.38890000000000052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7F9D-45D6-B0EA-44487BE51123}"/>
            </c:ext>
          </c:extLst>
        </c:ser>
        <c:dLbls>
          <c:showVal val="1"/>
        </c:dLbls>
        <c:shape val="box"/>
        <c:axId val="32691712"/>
        <c:axId val="32693248"/>
        <c:axId val="0"/>
      </c:bar3DChart>
      <c:catAx>
        <c:axId val="3269171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693248"/>
        <c:crosses val="autoZero"/>
        <c:auto val="1"/>
        <c:lblAlgn val="ctr"/>
        <c:lblOffset val="100"/>
      </c:catAx>
      <c:valAx>
        <c:axId val="3269324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691712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История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Лист1!$A$1953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2.6385224274406351E-2"/>
                  <c:y val="-0.3285024154589373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487-49A1-99A0-6B4F284FA542}"/>
                </c:ext>
              </c:extLst>
            </c:dLbl>
            <c:dLbl>
              <c:idx val="1"/>
              <c:layout>
                <c:manualLayout>
                  <c:x val="2.1108179419525166E-2"/>
                  <c:y val="-0.35104669887278656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87-49A1-99A0-6B4F284FA542}"/>
                </c:ext>
              </c:extLst>
            </c:dLbl>
            <c:dLbl>
              <c:idx val="2"/>
              <c:layout>
                <c:manualLayout>
                  <c:x val="2.8144239226033426E-2"/>
                  <c:y val="-0.2866344605475040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487-49A1-99A0-6B4F284FA542}"/>
                </c:ext>
              </c:extLst>
            </c:dLbl>
            <c:dLbl>
              <c:idx val="3"/>
              <c:layout>
                <c:manualLayout>
                  <c:x val="2.2867194371152155E-2"/>
                  <c:y val="-0.27375201288244788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487-49A1-99A0-6B4F284FA5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Лист1!$B$1952:$E$1952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Лист1!$B$1953:$E$1953</c:f>
              <c:numCache>
                <c:formatCode>0.00%</c:formatCode>
                <c:ptCount val="4"/>
                <c:pt idx="0">
                  <c:v>0.61012999999999995</c:v>
                </c:pt>
                <c:pt idx="1">
                  <c:v>0.66500000000000103</c:v>
                </c:pt>
                <c:pt idx="2">
                  <c:v>0.48730000000000046</c:v>
                </c:pt>
                <c:pt idx="3">
                  <c:v>0.46600000000000008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487-49A1-99A0-6B4F284FA542}"/>
            </c:ext>
          </c:extLst>
        </c:ser>
        <c:dLbls>
          <c:showVal val="1"/>
        </c:dLbls>
        <c:gapWidth val="95"/>
        <c:gapDepth val="95"/>
        <c:shape val="box"/>
        <c:axId val="32718208"/>
        <c:axId val="32724096"/>
        <c:axId val="0"/>
      </c:bar3DChart>
      <c:catAx>
        <c:axId val="3271820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724096"/>
        <c:crosses val="autoZero"/>
        <c:auto val="1"/>
        <c:lblAlgn val="ctr"/>
        <c:lblOffset val="100"/>
      </c:catAx>
      <c:valAx>
        <c:axId val="32724096"/>
        <c:scaling>
          <c:orientation val="minMax"/>
        </c:scaling>
        <c:delete val="1"/>
        <c:axPos val="l"/>
        <c:numFmt formatCode="0.00%" sourceLinked="1"/>
        <c:tickLblPos val="nextTo"/>
        <c:crossAx val="32718208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Обществознание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Лист1!$B$2098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1.6877637130801688E-3"/>
                  <c:y val="-2.033405489874597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DE5-4CEE-8CB3-9B68151DB3C3}"/>
                </c:ext>
              </c:extLst>
            </c:dLbl>
            <c:dLbl>
              <c:idx val="4"/>
              <c:layout>
                <c:manualLayout>
                  <c:x val="1.6877637130801688E-3"/>
                  <c:y val="1.16194599421405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DE5-4CEE-8CB3-9B68151DB3C3}"/>
                </c:ext>
              </c:extLst>
            </c:dLbl>
            <c:dLbl>
              <c:idx val="6"/>
              <c:layout>
                <c:manualLayout>
                  <c:x val="1.6877637130801688E-3"/>
                  <c:y val="1.742918991321091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DE5-4CEE-8CB3-9B68151DB3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Лист1!$A$2099:$A$2114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Лист1!$B$2099:$B$2114</c:f>
              <c:numCache>
                <c:formatCode>0.00%</c:formatCode>
                <c:ptCount val="16"/>
                <c:pt idx="0">
                  <c:v>0.68967000000000089</c:v>
                </c:pt>
                <c:pt idx="1">
                  <c:v>0.77251999999999998</c:v>
                </c:pt>
                <c:pt idx="2">
                  <c:v>0.76741000000000004</c:v>
                </c:pt>
                <c:pt idx="3">
                  <c:v>0.71340999999999999</c:v>
                </c:pt>
                <c:pt idx="4">
                  <c:v>0.69903999999999999</c:v>
                </c:pt>
                <c:pt idx="5">
                  <c:v>0.78288000000000002</c:v>
                </c:pt>
                <c:pt idx="6">
                  <c:v>0.77640000000000065</c:v>
                </c:pt>
                <c:pt idx="7">
                  <c:v>0.80237999999999998</c:v>
                </c:pt>
                <c:pt idx="8">
                  <c:v>0.63408000000000064</c:v>
                </c:pt>
                <c:pt idx="9">
                  <c:v>0.80665000000000064</c:v>
                </c:pt>
                <c:pt idx="10">
                  <c:v>0.69047000000000003</c:v>
                </c:pt>
                <c:pt idx="11">
                  <c:v>0.8571400000000009</c:v>
                </c:pt>
                <c:pt idx="12">
                  <c:v>0.7767100000000009</c:v>
                </c:pt>
                <c:pt idx="13">
                  <c:v>0.92657999999999996</c:v>
                </c:pt>
                <c:pt idx="14">
                  <c:v>0.80850999999999951</c:v>
                </c:pt>
                <c:pt idx="15">
                  <c:v>0.76035000000000064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DE5-4CEE-8CB3-9B68151DB3C3}"/>
            </c:ext>
          </c:extLst>
        </c:ser>
        <c:ser>
          <c:idx val="1"/>
          <c:order val="1"/>
          <c:tx>
            <c:strRef>
              <c:f>Лист1!$C$2098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8.714594956605467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DE5-4CEE-8CB3-9B68151DB3C3}"/>
                </c:ext>
              </c:extLst>
            </c:dLbl>
            <c:dLbl>
              <c:idx val="9"/>
              <c:layout>
                <c:manualLayout>
                  <c:x val="6.1883954590882729E-17"/>
                  <c:y val="8.714594956605467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DE5-4CEE-8CB3-9B68151DB3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Лист1!$A$2099:$A$2114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Лист1!$C$2099:$C$2114</c:f>
              <c:numCache>
                <c:formatCode>0.00%</c:formatCode>
                <c:ptCount val="16"/>
                <c:pt idx="0">
                  <c:v>0.46560000000000001</c:v>
                </c:pt>
                <c:pt idx="1">
                  <c:v>0.43420000000000031</c:v>
                </c:pt>
                <c:pt idx="2">
                  <c:v>0.46683000000000002</c:v>
                </c:pt>
                <c:pt idx="3">
                  <c:v>0.25306000000000001</c:v>
                </c:pt>
                <c:pt idx="4">
                  <c:v>0.36890000000000045</c:v>
                </c:pt>
                <c:pt idx="5">
                  <c:v>0.41430000000000039</c:v>
                </c:pt>
                <c:pt idx="6">
                  <c:v>0.35986000000000046</c:v>
                </c:pt>
                <c:pt idx="7">
                  <c:v>0.42500000000000032</c:v>
                </c:pt>
                <c:pt idx="8">
                  <c:v>0.50875999999999999</c:v>
                </c:pt>
                <c:pt idx="9">
                  <c:v>0.66330000000000089</c:v>
                </c:pt>
                <c:pt idx="10">
                  <c:v>0.75000000000000089</c:v>
                </c:pt>
                <c:pt idx="11">
                  <c:v>0.25476000000000004</c:v>
                </c:pt>
                <c:pt idx="12">
                  <c:v>0.31680000000000064</c:v>
                </c:pt>
                <c:pt idx="13">
                  <c:v>0.47223000000000004</c:v>
                </c:pt>
                <c:pt idx="14">
                  <c:v>0.36876000000000031</c:v>
                </c:pt>
                <c:pt idx="15">
                  <c:v>0.6287300000000009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DE5-4CEE-8CB3-9B68151DB3C3}"/>
            </c:ext>
          </c:extLst>
        </c:ser>
        <c:dLbls>
          <c:showVal val="1"/>
        </c:dLbls>
        <c:shape val="box"/>
        <c:axId val="32766592"/>
        <c:axId val="32797056"/>
        <c:axId val="0"/>
      </c:bar3DChart>
      <c:catAx>
        <c:axId val="3276659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797056"/>
        <c:crosses val="autoZero"/>
        <c:auto val="1"/>
        <c:lblAlgn val="ctr"/>
        <c:lblOffset val="100"/>
      </c:catAx>
      <c:valAx>
        <c:axId val="3279705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766592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Обществознание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Лист1!$A$2128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1.208981001727116E-2"/>
                  <c:y val="-2.558634821699199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11F-4ABD-BA63-D43ADDC596C8}"/>
                </c:ext>
              </c:extLst>
            </c:dLbl>
            <c:dLbl>
              <c:idx val="1"/>
              <c:layout>
                <c:manualLayout>
                  <c:x val="1.0362694300518161E-2"/>
                  <c:y val="-1.990049305766046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11F-4ABD-BA63-D43ADDC596C8}"/>
                </c:ext>
              </c:extLst>
            </c:dLbl>
            <c:dLbl>
              <c:idx val="2"/>
              <c:layout>
                <c:manualLayout>
                  <c:x val="6.908462867012106E-3"/>
                  <c:y val="-2.84292757966576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11F-4ABD-BA63-D43ADDC596C8}"/>
                </c:ext>
              </c:extLst>
            </c:dLbl>
            <c:dLbl>
              <c:idx val="3"/>
              <c:layout>
                <c:manualLayout>
                  <c:x val="0"/>
                  <c:y val="-2.274342063732611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11F-4ABD-BA63-D43ADDC596C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Лист1!$B$2127:$E$2127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Лист1!$B$2128:$E$2128</c:f>
              <c:numCache>
                <c:formatCode>0.00%</c:formatCode>
                <c:ptCount val="4"/>
                <c:pt idx="0">
                  <c:v>0.77250000000000063</c:v>
                </c:pt>
                <c:pt idx="1">
                  <c:v>0.61800000000000077</c:v>
                </c:pt>
                <c:pt idx="2">
                  <c:v>0.43420000000000031</c:v>
                </c:pt>
                <c:pt idx="3">
                  <c:v>0.57600000000000062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11F-4ABD-BA63-D43ADDC596C8}"/>
            </c:ext>
          </c:extLst>
        </c:ser>
        <c:dLbls>
          <c:showVal val="1"/>
        </c:dLbls>
        <c:shape val="box"/>
        <c:axId val="32826112"/>
        <c:axId val="32827648"/>
        <c:axId val="0"/>
      </c:bar3DChart>
      <c:catAx>
        <c:axId val="3282611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2827648"/>
        <c:crosses val="autoZero"/>
        <c:auto val="1"/>
        <c:lblAlgn val="ctr"/>
        <c:lblOffset val="100"/>
      </c:catAx>
      <c:valAx>
        <c:axId val="32827648"/>
        <c:scaling>
          <c:orientation val="minMax"/>
        </c:scaling>
        <c:delete val="1"/>
        <c:axPos val="l"/>
        <c:numFmt formatCode="0.00%" sourceLinked="1"/>
        <c:tickLblPos val="nextTo"/>
        <c:crossAx val="32826112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/>
            </a:pPr>
            <a:r>
              <a:rPr lang="ru-RU" sz="1800" b="1" i="0" baseline="0"/>
              <a:t>Обществознание </a:t>
            </a:r>
            <a:r>
              <a:rPr lang="en-US" sz="1800" b="1" i="0" baseline="0"/>
              <a:t>7</a:t>
            </a:r>
            <a:r>
              <a:rPr lang="ru-RU" sz="1800" b="1" i="0" baseline="0"/>
              <a:t> класс.</a:t>
            </a:r>
            <a:r>
              <a:rPr lang="en-US" sz="1800" b="1" i="0" baseline="0"/>
              <a:t> </a:t>
            </a:r>
            <a:r>
              <a:rPr lang="ru-RU" sz="1800" b="1" i="0" baseline="0"/>
              <a:t>Метапредметные умения</a:t>
            </a:r>
            <a:endParaRPr lang="ru-RU"/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Лист1!$B$2161</c:f>
              <c:strCache>
                <c:ptCount val="1"/>
                <c:pt idx="0">
                  <c:v>Базовый 2024г.</c:v>
                </c:pt>
              </c:strCache>
            </c:strRef>
          </c:tx>
          <c:cat>
            <c:strRef>
              <c:f>Лист1!$A$2162:$A$2177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Лист1!$B$2162:$B$2177</c:f>
              <c:numCache>
                <c:formatCode>0.00%</c:formatCode>
                <c:ptCount val="16"/>
                <c:pt idx="0">
                  <c:v>0.70411999999999997</c:v>
                </c:pt>
                <c:pt idx="1">
                  <c:v>0.74138000000000004</c:v>
                </c:pt>
                <c:pt idx="2">
                  <c:v>0.7271400000000009</c:v>
                </c:pt>
                <c:pt idx="3">
                  <c:v>0.63702000000000103</c:v>
                </c:pt>
                <c:pt idx="4">
                  <c:v>0.84400000000000064</c:v>
                </c:pt>
                <c:pt idx="5">
                  <c:v>0.76610000000000089</c:v>
                </c:pt>
                <c:pt idx="6">
                  <c:v>0.78913999999999951</c:v>
                </c:pt>
                <c:pt idx="7">
                  <c:v>0.72750000000000004</c:v>
                </c:pt>
                <c:pt idx="8">
                  <c:v>0.70000000000000062</c:v>
                </c:pt>
                <c:pt idx="9">
                  <c:v>0.82121999999999951</c:v>
                </c:pt>
                <c:pt idx="10">
                  <c:v>0.92500000000000004</c:v>
                </c:pt>
                <c:pt idx="11">
                  <c:v>0.67318000000000089</c:v>
                </c:pt>
                <c:pt idx="12">
                  <c:v>0.7581200000000009</c:v>
                </c:pt>
                <c:pt idx="13">
                  <c:v>0.85831999999999997</c:v>
                </c:pt>
                <c:pt idx="14">
                  <c:v>0.84894000000000103</c:v>
                </c:pt>
                <c:pt idx="15">
                  <c:v>0.69754000000000005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57A-444F-892E-1EB60C59B318}"/>
            </c:ext>
          </c:extLst>
        </c:ser>
        <c:shape val="box"/>
        <c:axId val="32846976"/>
        <c:axId val="32848512"/>
        <c:axId val="0"/>
      </c:bar3DChart>
      <c:catAx>
        <c:axId val="32846976"/>
        <c:scaling>
          <c:orientation val="minMax"/>
        </c:scaling>
        <c:axPos val="b"/>
        <c:numFmt formatCode="General" sourceLinked="0"/>
        <c:tickLblPos val="nextTo"/>
        <c:crossAx val="32848512"/>
        <c:crosses val="autoZero"/>
        <c:auto val="1"/>
        <c:lblAlgn val="ctr"/>
        <c:lblOffset val="100"/>
      </c:catAx>
      <c:valAx>
        <c:axId val="32848512"/>
        <c:scaling>
          <c:orientation val="minMax"/>
        </c:scaling>
        <c:axPos val="l"/>
        <c:majorGridlines/>
        <c:numFmt formatCode="0.00%" sourceLinked="1"/>
        <c:tickLblPos val="nextTo"/>
        <c:crossAx val="3284697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Обществознание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Лист1!$A$2193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chemeClr val="bg1">
                        <a:lumMod val="8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Лист1!$B$2192:$C$2192</c:f>
              <c:strCache>
                <c:ptCount val="2"/>
                <c:pt idx="0">
                  <c:v>Базовый 2024г.</c:v>
                </c:pt>
                <c:pt idx="1">
                  <c:v>Базовый 2023г.</c:v>
                </c:pt>
              </c:strCache>
            </c:strRef>
          </c:cat>
          <c:val>
            <c:numRef>
              <c:f>Лист1!$B$2193:$C$2193</c:f>
              <c:numCache>
                <c:formatCode>0.00%</c:formatCode>
                <c:ptCount val="2"/>
                <c:pt idx="0">
                  <c:v>0.74139999999999995</c:v>
                </c:pt>
                <c:pt idx="1">
                  <c:v>0.71300000000000063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BB0-4A26-8CA3-0E77C8674516}"/>
            </c:ext>
          </c:extLst>
        </c:ser>
        <c:dLbls>
          <c:showVal val="1"/>
        </c:dLbls>
        <c:gapWidth val="95"/>
        <c:gapDepth val="95"/>
        <c:shape val="box"/>
        <c:axId val="32903552"/>
        <c:axId val="32905088"/>
        <c:axId val="0"/>
      </c:bar3DChart>
      <c:catAx>
        <c:axId val="3290355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050"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905088"/>
        <c:crosses val="autoZero"/>
        <c:auto val="1"/>
        <c:lblAlgn val="ctr"/>
        <c:lblOffset val="100"/>
      </c:catAx>
      <c:valAx>
        <c:axId val="32905088"/>
        <c:scaling>
          <c:orientation val="minMax"/>
        </c:scaling>
        <c:delete val="1"/>
        <c:axPos val="l"/>
        <c:numFmt formatCode="0.00%" sourceLinked="1"/>
        <c:tickLblPos val="nextTo"/>
        <c:crossAx val="32903552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География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Лист1!$B$2348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1.0269576379974325E-2"/>
                  <c:y val="-9.070294784580500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85F-4AFF-B640-C16CBA7751BB}"/>
                </c:ext>
              </c:extLst>
            </c:dLbl>
            <c:dLbl>
              <c:idx val="3"/>
              <c:layout>
                <c:manualLayout>
                  <c:x val="0"/>
                  <c:y val="2.11640211640211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85F-4AFF-B640-C16CBA7751BB}"/>
                </c:ext>
              </c:extLst>
            </c:dLbl>
            <c:dLbl>
              <c:idx val="9"/>
              <c:layout>
                <c:manualLayout>
                  <c:x val="6.8463842533162175E-3"/>
                  <c:y val="9.0702947845805269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85F-4AFF-B640-C16CBA7751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Лист1!$A$2349:$A$2364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Лист1!$B$2349:$B$2364</c:f>
              <c:numCache>
                <c:formatCode>0.00%</c:formatCode>
                <c:ptCount val="16"/>
                <c:pt idx="0">
                  <c:v>0.56920000000000004</c:v>
                </c:pt>
                <c:pt idx="1">
                  <c:v>0.63149999999999995</c:v>
                </c:pt>
                <c:pt idx="2">
                  <c:v>0.63823000000000063</c:v>
                </c:pt>
                <c:pt idx="3">
                  <c:v>0.53717999999999999</c:v>
                </c:pt>
                <c:pt idx="4">
                  <c:v>0.59958999999999896</c:v>
                </c:pt>
                <c:pt idx="5">
                  <c:v>0.53408999999999951</c:v>
                </c:pt>
                <c:pt idx="6">
                  <c:v>0.62878000000000089</c:v>
                </c:pt>
                <c:pt idx="7">
                  <c:v>0.52597000000000005</c:v>
                </c:pt>
                <c:pt idx="8">
                  <c:v>0.60343999999999998</c:v>
                </c:pt>
                <c:pt idx="9">
                  <c:v>0.58849999999999958</c:v>
                </c:pt>
                <c:pt idx="10">
                  <c:v>0.64437000000000078</c:v>
                </c:pt>
                <c:pt idx="11">
                  <c:v>0.73350000000000004</c:v>
                </c:pt>
                <c:pt idx="12">
                  <c:v>0.57360999999999995</c:v>
                </c:pt>
                <c:pt idx="13">
                  <c:v>0.64091000000000065</c:v>
                </c:pt>
                <c:pt idx="14">
                  <c:v>0.54923</c:v>
                </c:pt>
                <c:pt idx="15">
                  <c:v>0.69250999999999996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85F-4AFF-B640-C16CBA7751BB}"/>
            </c:ext>
          </c:extLst>
        </c:ser>
        <c:ser>
          <c:idx val="1"/>
          <c:order val="1"/>
          <c:tx>
            <c:strRef>
              <c:f>Лист1!$C$2348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3.325774754346184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85F-4AFF-B640-C16CBA7751BB}"/>
                </c:ext>
              </c:extLst>
            </c:dLbl>
            <c:dLbl>
              <c:idx val="1"/>
              <c:layout>
                <c:manualLayout>
                  <c:x val="-3.4231921266581252E-3"/>
                  <c:y val="2.721088435374147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85F-4AFF-B640-C16CBA7751BB}"/>
                </c:ext>
              </c:extLst>
            </c:dLbl>
            <c:dLbl>
              <c:idx val="2"/>
              <c:layout>
                <c:manualLayout>
                  <c:x val="0"/>
                  <c:y val="1.51171579743008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85F-4AFF-B640-C16CBA7751BB}"/>
                </c:ext>
              </c:extLst>
            </c:dLbl>
            <c:dLbl>
              <c:idx val="3"/>
              <c:layout>
                <c:manualLayout>
                  <c:x val="0"/>
                  <c:y val="2.11640211640211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85F-4AFF-B640-C16CBA7751BB}"/>
                </c:ext>
              </c:extLst>
            </c:dLbl>
            <c:dLbl>
              <c:idx val="8"/>
              <c:layout>
                <c:manualLayout>
                  <c:x val="0"/>
                  <c:y val="-1.814058956916107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85F-4AFF-B640-C16CBA7751BB}"/>
                </c:ext>
              </c:extLst>
            </c:dLbl>
            <c:dLbl>
              <c:idx val="9"/>
              <c:layout>
                <c:manualLayout>
                  <c:x val="3.4230573553145453E-3"/>
                  <c:y val="5.442176870748295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85F-4AFF-B640-C16CBA7751BB}"/>
                </c:ext>
              </c:extLst>
            </c:dLbl>
            <c:dLbl>
              <c:idx val="10"/>
              <c:layout>
                <c:manualLayout>
                  <c:x val="6.2757797338636047E-17"/>
                  <c:y val="3.628117913832205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85F-4AFF-B640-C16CBA7751BB}"/>
                </c:ext>
              </c:extLst>
            </c:dLbl>
            <c:dLbl>
              <c:idx val="12"/>
              <c:layout>
                <c:manualLayout>
                  <c:x val="0"/>
                  <c:y val="2.721088435374147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85F-4AFF-B640-C16CBA7751BB}"/>
                </c:ext>
              </c:extLst>
            </c:dLbl>
            <c:dLbl>
              <c:idx val="13"/>
              <c:layout>
                <c:manualLayout>
                  <c:x val="-6.8463842533162175E-3"/>
                  <c:y val="-3.628117913832205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85F-4AFF-B640-C16CBA7751BB}"/>
                </c:ext>
              </c:extLst>
            </c:dLbl>
            <c:dLbl>
              <c:idx val="14"/>
              <c:layout>
                <c:manualLayout>
                  <c:x val="0"/>
                  <c:y val="-1.51171579743008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85F-4AFF-B640-C16CBA7751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u="none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Лист1!$A$2349:$A$2364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Лист1!$C$2349:$C$2364</c:f>
              <c:numCache>
                <c:formatCode>0.00%</c:formatCode>
                <c:ptCount val="16"/>
                <c:pt idx="0">
                  <c:v>0.55745</c:v>
                </c:pt>
                <c:pt idx="1">
                  <c:v>0.63288000000000078</c:v>
                </c:pt>
                <c:pt idx="2">
                  <c:v>0.62386000000000064</c:v>
                </c:pt>
                <c:pt idx="3">
                  <c:v>0.58330999999999922</c:v>
                </c:pt>
                <c:pt idx="4">
                  <c:v>0.70643</c:v>
                </c:pt>
                <c:pt idx="5">
                  <c:v>0.59375</c:v>
                </c:pt>
                <c:pt idx="6">
                  <c:v>0.70138</c:v>
                </c:pt>
                <c:pt idx="7">
                  <c:v>0.48808000000000046</c:v>
                </c:pt>
                <c:pt idx="8">
                  <c:v>0.63503000000000065</c:v>
                </c:pt>
                <c:pt idx="9">
                  <c:v>0.59427999999999959</c:v>
                </c:pt>
                <c:pt idx="10">
                  <c:v>0.6470500000000009</c:v>
                </c:pt>
                <c:pt idx="11">
                  <c:v>0.74508000000000063</c:v>
                </c:pt>
                <c:pt idx="12">
                  <c:v>0.56923000000000001</c:v>
                </c:pt>
                <c:pt idx="13">
                  <c:v>0.64480000000000104</c:v>
                </c:pt>
                <c:pt idx="14">
                  <c:v>0.58330999999999922</c:v>
                </c:pt>
                <c:pt idx="15">
                  <c:v>0.76471000000000089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885F-4AFF-B640-C16CBA7751BB}"/>
            </c:ext>
          </c:extLst>
        </c:ser>
        <c:dLbls>
          <c:showVal val="1"/>
        </c:dLbls>
        <c:shape val="box"/>
        <c:axId val="32931200"/>
        <c:axId val="32961664"/>
        <c:axId val="0"/>
      </c:bar3DChart>
      <c:catAx>
        <c:axId val="3293120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961664"/>
        <c:crosses val="autoZero"/>
        <c:auto val="1"/>
        <c:lblAlgn val="ctr"/>
        <c:lblOffset val="100"/>
      </c:catAx>
      <c:valAx>
        <c:axId val="3296166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293120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География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Лист1!$A$2378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8.4281500210703682E-3"/>
                  <c:y val="-2.789400278940036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DA5-4ABB-8A3D-BF874EE32AED}"/>
                </c:ext>
              </c:extLst>
            </c:dLbl>
            <c:dLbl>
              <c:idx val="1"/>
              <c:layout>
                <c:manualLayout>
                  <c:x val="-3.3712600084281502E-3"/>
                  <c:y val="-2.231520223152027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DA5-4ABB-8A3D-BF874EE32AED}"/>
                </c:ext>
              </c:extLst>
            </c:dLbl>
            <c:dLbl>
              <c:idx val="2"/>
              <c:layout>
                <c:manualLayout>
                  <c:x val="0"/>
                  <c:y val="-1.673640167364016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DA5-4ABB-8A3D-BF874EE32AED}"/>
                </c:ext>
              </c:extLst>
            </c:dLbl>
            <c:dLbl>
              <c:idx val="3"/>
              <c:layout>
                <c:manualLayout>
                  <c:x val="1.6856300042140777E-3"/>
                  <c:y val="-1.673640167364016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DA5-4ABB-8A3D-BF874EE32A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Лист1!$B$2377:$E$2377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Лист1!$B$2378:$E$2378</c:f>
              <c:numCache>
                <c:formatCode>0.00%</c:formatCode>
                <c:ptCount val="4"/>
                <c:pt idx="0">
                  <c:v>0.63149999999999995</c:v>
                </c:pt>
                <c:pt idx="1">
                  <c:v>0.61800000000000077</c:v>
                </c:pt>
                <c:pt idx="2">
                  <c:v>0.63290000000000091</c:v>
                </c:pt>
                <c:pt idx="3">
                  <c:v>0.57600000000000062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DA5-4ABB-8A3D-BF874EE32AED}"/>
            </c:ext>
          </c:extLst>
        </c:ser>
        <c:dLbls>
          <c:showVal val="1"/>
        </c:dLbls>
        <c:shape val="box"/>
        <c:axId val="32994048"/>
        <c:axId val="32995584"/>
        <c:axId val="0"/>
      </c:bar3DChart>
      <c:catAx>
        <c:axId val="3299404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2995584"/>
        <c:crosses val="autoZero"/>
        <c:auto val="1"/>
        <c:lblAlgn val="ctr"/>
        <c:lblOffset val="100"/>
      </c:catAx>
      <c:valAx>
        <c:axId val="32995584"/>
        <c:scaling>
          <c:orientation val="minMax"/>
        </c:scaling>
        <c:delete val="1"/>
        <c:axPos val="l"/>
        <c:numFmt formatCode="0.00%" sourceLinked="1"/>
        <c:majorTickMark val="none"/>
        <c:tickLblPos val="nextTo"/>
        <c:crossAx val="32994048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География 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7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</a:p>
        </c:rich>
      </c:tx>
      <c:layout>
        <c:manualLayout>
          <c:xMode val="edge"/>
          <c:yMode val="edge"/>
          <c:x val="0.24221522309711338"/>
          <c:y val="1.4684287812041116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Лист1!$B$2409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-1.0126582278481023E-2"/>
                  <c:y val="2.6920883329734177E-17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369-4685-8553-5B17E980ED0C}"/>
                </c:ext>
              </c:extLst>
            </c:dLbl>
            <c:dLbl>
              <c:idx val="6"/>
              <c:layout>
                <c:manualLayout>
                  <c:x val="0"/>
                  <c:y val="8.810572687224694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369-4685-8553-5B17E980ED0C}"/>
                </c:ext>
              </c:extLst>
            </c:dLbl>
            <c:dLbl>
              <c:idx val="10"/>
              <c:layout>
                <c:manualLayout>
                  <c:x val="5.0632911392405134E-3"/>
                  <c:y val="-1.76211453744493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369-4685-8553-5B17E980ED0C}"/>
                </c:ext>
              </c:extLst>
            </c:dLbl>
            <c:dLbl>
              <c:idx val="13"/>
              <c:layout>
                <c:manualLayout>
                  <c:x val="3.3755274261603402E-3"/>
                  <c:y val="8.810572687224724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369-4685-8553-5B17E980ED0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Лист1!$A$2410:$A$2425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Лист1!$B$2410:$B$2425</c:f>
              <c:numCache>
                <c:formatCode>0.00%</c:formatCode>
                <c:ptCount val="16"/>
                <c:pt idx="0">
                  <c:v>0.54205000000000003</c:v>
                </c:pt>
                <c:pt idx="1">
                  <c:v>0.58872000000000002</c:v>
                </c:pt>
                <c:pt idx="2">
                  <c:v>0.59677999999999998</c:v>
                </c:pt>
                <c:pt idx="3">
                  <c:v>0.62458000000000002</c:v>
                </c:pt>
                <c:pt idx="4">
                  <c:v>0.61195000000000077</c:v>
                </c:pt>
                <c:pt idx="5">
                  <c:v>0.66896999999999995</c:v>
                </c:pt>
                <c:pt idx="6">
                  <c:v>0.60262000000000104</c:v>
                </c:pt>
                <c:pt idx="7">
                  <c:v>0.50992999999999999</c:v>
                </c:pt>
                <c:pt idx="8">
                  <c:v>0.60282000000000102</c:v>
                </c:pt>
                <c:pt idx="9">
                  <c:v>0.55310999999999999</c:v>
                </c:pt>
                <c:pt idx="10">
                  <c:v>0.67701000000000089</c:v>
                </c:pt>
                <c:pt idx="11">
                  <c:v>0.63651999999999997</c:v>
                </c:pt>
                <c:pt idx="12">
                  <c:v>0.52634000000000003</c:v>
                </c:pt>
                <c:pt idx="13">
                  <c:v>0.62618000000000062</c:v>
                </c:pt>
                <c:pt idx="14">
                  <c:v>0.36110000000000031</c:v>
                </c:pt>
                <c:pt idx="15">
                  <c:v>0.53813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369-4685-8553-5B17E980ED0C}"/>
            </c:ext>
          </c:extLst>
        </c:ser>
        <c:ser>
          <c:idx val="1"/>
          <c:order val="1"/>
          <c:tx>
            <c:strRef>
              <c:f>Лист1!$C$2409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3.230543318649045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369-4685-8553-5B17E980ED0C}"/>
                </c:ext>
              </c:extLst>
            </c:dLbl>
            <c:dLbl>
              <c:idx val="1"/>
              <c:layout>
                <c:manualLayout>
                  <c:x val="0"/>
                  <c:y val="-2.936857562408222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369-4685-8553-5B17E980ED0C}"/>
                </c:ext>
              </c:extLst>
            </c:dLbl>
            <c:dLbl>
              <c:idx val="2"/>
              <c:layout>
                <c:manualLayout>
                  <c:x val="5.0632911392405134E-3"/>
                  <c:y val="4.405286343612348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369-4685-8553-5B17E980ED0C}"/>
                </c:ext>
              </c:extLst>
            </c:dLbl>
            <c:dLbl>
              <c:idx val="5"/>
              <c:layout>
                <c:manualLayout>
                  <c:x val="0"/>
                  <c:y val="-2.05580029368575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369-4685-8553-5B17E980ED0C}"/>
                </c:ext>
              </c:extLst>
            </c:dLbl>
            <c:dLbl>
              <c:idx val="7"/>
              <c:layout>
                <c:manualLayout>
                  <c:x val="0"/>
                  <c:y val="-1.76211453744493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369-4685-8553-5B17E980ED0C}"/>
                </c:ext>
              </c:extLst>
            </c:dLbl>
            <c:dLbl>
              <c:idx val="11"/>
              <c:layout>
                <c:manualLayout>
                  <c:x val="-1.6877637130801688E-3"/>
                  <c:y val="3.230543318649045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369-4685-8553-5B17E980ED0C}"/>
                </c:ext>
              </c:extLst>
            </c:dLbl>
            <c:dLbl>
              <c:idx val="15"/>
              <c:layout>
                <c:manualLayout>
                  <c:x val="1.6877637130801688E-3"/>
                  <c:y val="2.349486049926580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369-4685-8553-5B17E980ED0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Лист1!$A$2410:$A$2425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Лист1!$C$2410:$C$2425</c:f>
              <c:numCache>
                <c:formatCode>0.00%</c:formatCode>
                <c:ptCount val="16"/>
                <c:pt idx="0">
                  <c:v>0.54475000000000062</c:v>
                </c:pt>
                <c:pt idx="1">
                  <c:v>0.59446999999999905</c:v>
                </c:pt>
                <c:pt idx="2">
                  <c:v>0.59762000000000004</c:v>
                </c:pt>
                <c:pt idx="3">
                  <c:v>0.76327000000000089</c:v>
                </c:pt>
                <c:pt idx="4">
                  <c:v>0.56725000000000003</c:v>
                </c:pt>
                <c:pt idx="5">
                  <c:v>0.67706999999999995</c:v>
                </c:pt>
                <c:pt idx="6">
                  <c:v>0.62672000000000105</c:v>
                </c:pt>
                <c:pt idx="7">
                  <c:v>0.52232000000000001</c:v>
                </c:pt>
                <c:pt idx="8">
                  <c:v>0.69255</c:v>
                </c:pt>
                <c:pt idx="9">
                  <c:v>0.61950000000000005</c:v>
                </c:pt>
                <c:pt idx="10">
                  <c:v>0.67400000000000104</c:v>
                </c:pt>
                <c:pt idx="11">
                  <c:v>0.64540000000000064</c:v>
                </c:pt>
                <c:pt idx="12">
                  <c:v>0.49237000000000053</c:v>
                </c:pt>
                <c:pt idx="13">
                  <c:v>0.64795000000000103</c:v>
                </c:pt>
                <c:pt idx="14">
                  <c:v>0.28645000000000032</c:v>
                </c:pt>
                <c:pt idx="15">
                  <c:v>0.53432000000000002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D369-4685-8553-5B17E980ED0C}"/>
            </c:ext>
          </c:extLst>
        </c:ser>
        <c:dLbls>
          <c:showVal val="1"/>
        </c:dLbls>
        <c:shape val="box"/>
        <c:axId val="33035008"/>
        <c:axId val="33036544"/>
        <c:axId val="0"/>
      </c:bar3DChart>
      <c:catAx>
        <c:axId val="3303500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3036544"/>
        <c:crosses val="autoZero"/>
        <c:auto val="1"/>
        <c:lblAlgn val="ctr"/>
        <c:lblOffset val="100"/>
      </c:catAx>
      <c:valAx>
        <c:axId val="3303654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303500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География 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  <c:layout>
        <c:manualLayout>
          <c:xMode val="edge"/>
          <c:yMode val="edge"/>
          <c:x val="0.20434283011244431"/>
          <c:y val="1.9002375296912209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Лист1!$A$2439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2.533650039588275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455-4813-A2C1-783780EAD814}"/>
                </c:ext>
              </c:extLst>
            </c:dLbl>
            <c:dLbl>
              <c:idx val="1"/>
              <c:layout>
                <c:manualLayout>
                  <c:x val="0"/>
                  <c:y val="-2.533650039588275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455-4813-A2C1-783780EAD814}"/>
                </c:ext>
              </c:extLst>
            </c:dLbl>
            <c:dLbl>
              <c:idx val="2"/>
              <c:layout>
                <c:manualLayout>
                  <c:x val="1.6687526074259532E-3"/>
                  <c:y val="-2.216943784639746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455-4813-A2C1-783780EAD814}"/>
                </c:ext>
              </c:extLst>
            </c:dLbl>
            <c:dLbl>
              <c:idx val="3"/>
              <c:layout>
                <c:manualLayout>
                  <c:x val="-1.6687526074259532E-3"/>
                  <c:y val="-2.216943784639746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455-4813-A2C1-783780EAD8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Лист1!$B$2438:$E$2438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Лист1!$B$2439:$E$2439</c:f>
              <c:numCache>
                <c:formatCode>0.00%</c:formatCode>
                <c:ptCount val="4"/>
                <c:pt idx="0">
                  <c:v>0.5887</c:v>
                </c:pt>
                <c:pt idx="1">
                  <c:v>0.65400000000000102</c:v>
                </c:pt>
                <c:pt idx="2">
                  <c:v>0.59449999999999958</c:v>
                </c:pt>
                <c:pt idx="3">
                  <c:v>0.6420000000000009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455-4813-A2C1-783780EAD814}"/>
            </c:ext>
          </c:extLst>
        </c:ser>
        <c:dLbls>
          <c:showVal val="1"/>
        </c:dLbls>
        <c:shape val="box"/>
        <c:axId val="33049216"/>
        <c:axId val="33055104"/>
        <c:axId val="0"/>
      </c:bar3DChart>
      <c:catAx>
        <c:axId val="3304921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3055104"/>
        <c:crosses val="autoZero"/>
        <c:auto val="1"/>
        <c:lblAlgn val="ctr"/>
        <c:lblOffset val="100"/>
      </c:catAx>
      <c:valAx>
        <c:axId val="33055104"/>
        <c:scaling>
          <c:orientation val="minMax"/>
        </c:scaling>
        <c:delete val="1"/>
        <c:axPos val="l"/>
        <c:numFmt formatCode="0.00%" sourceLinked="1"/>
        <c:tickLblPos val="nextTo"/>
        <c:crossAx val="33049216"/>
        <c:crosses val="autoZero"/>
        <c:crossBetween val="between"/>
      </c:valAx>
    </c:plotArea>
    <c:legend>
      <c:legendPos val="t"/>
      <c:txPr>
        <a:bodyPr/>
        <a:lstStyle/>
        <a:p>
          <a:pPr>
            <a:defRPr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Биология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Лист1!$B$1980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8.94854375955333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0BE-4239-9080-F958F646B14B}"/>
                </c:ext>
              </c:extLst>
            </c:dLbl>
            <c:dLbl>
              <c:idx val="2"/>
              <c:layout>
                <c:manualLayout>
                  <c:x val="6.8288509812978234E-3"/>
                  <c:y val="-2.08799354389578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0BE-4239-9080-F958F646B14B}"/>
                </c:ext>
              </c:extLst>
            </c:dLbl>
            <c:dLbl>
              <c:idx val="4"/>
              <c:layout>
                <c:manualLayout>
                  <c:x val="5.1216382359734088E-3"/>
                  <c:y val="-8.94854375955333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0BE-4239-9080-F958F646B14B}"/>
                </c:ext>
              </c:extLst>
            </c:dLbl>
            <c:dLbl>
              <c:idx val="10"/>
              <c:layout>
                <c:manualLayout>
                  <c:x val="1.0243276471946701E-2"/>
                  <c:y val="-1.78970875191066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0BE-4239-9080-F958F646B14B}"/>
                </c:ext>
              </c:extLst>
            </c:dLbl>
            <c:dLbl>
              <c:idx val="11"/>
              <c:layout>
                <c:manualLayout>
                  <c:x val="0"/>
                  <c:y val="1.78970875191066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0BE-4239-9080-F958F646B14B}"/>
                </c:ext>
              </c:extLst>
            </c:dLbl>
            <c:dLbl>
              <c:idx val="14"/>
              <c:layout>
                <c:manualLayout>
                  <c:x val="1.1950489217271246E-2"/>
                  <c:y val="2.08799354389578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0BE-4239-9080-F958F646B1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Лист1!$A$1981:$A$1995</c:f>
              <c:strCache>
                <c:ptCount val="15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Городовиковский</c:v>
                </c:pt>
                <c:pt idx="11">
                  <c:v>Целинный</c:v>
                </c:pt>
                <c:pt idx="12">
                  <c:v>Лаганский</c:v>
                </c:pt>
                <c:pt idx="13">
                  <c:v>Юстинский</c:v>
                </c:pt>
                <c:pt idx="14">
                  <c:v>Кетченеровский</c:v>
                </c:pt>
              </c:strCache>
            </c:strRef>
          </c:cat>
          <c:val>
            <c:numRef>
              <c:f>Лист1!$B$1981:$B$1995</c:f>
              <c:numCache>
                <c:formatCode>0.00%</c:formatCode>
                <c:ptCount val="15"/>
                <c:pt idx="0">
                  <c:v>0.64376999999999995</c:v>
                </c:pt>
                <c:pt idx="1">
                  <c:v>0.67637000000000103</c:v>
                </c:pt>
                <c:pt idx="2">
                  <c:v>0.6702500000000009</c:v>
                </c:pt>
                <c:pt idx="3">
                  <c:v>0.60226999999999997</c:v>
                </c:pt>
                <c:pt idx="4">
                  <c:v>0.61775000000000091</c:v>
                </c:pt>
                <c:pt idx="5">
                  <c:v>0.69606999999999997</c:v>
                </c:pt>
                <c:pt idx="6">
                  <c:v>0.71120000000000005</c:v>
                </c:pt>
                <c:pt idx="7">
                  <c:v>0.61200000000000065</c:v>
                </c:pt>
                <c:pt idx="8">
                  <c:v>0.66072000000000131</c:v>
                </c:pt>
                <c:pt idx="9">
                  <c:v>0.68872000000000078</c:v>
                </c:pt>
                <c:pt idx="10">
                  <c:v>0.68680000000000063</c:v>
                </c:pt>
                <c:pt idx="11">
                  <c:v>0.60255000000000003</c:v>
                </c:pt>
                <c:pt idx="12">
                  <c:v>0.73267000000000104</c:v>
                </c:pt>
                <c:pt idx="13">
                  <c:v>0.89112000000000002</c:v>
                </c:pt>
                <c:pt idx="14">
                  <c:v>0.70835000000000004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0BE-4239-9080-F958F646B14B}"/>
            </c:ext>
          </c:extLst>
        </c:ser>
        <c:ser>
          <c:idx val="1"/>
          <c:order val="1"/>
          <c:tx>
            <c:strRef>
              <c:f>Лист1!$C$1980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-1.7072127453244552E-3"/>
                  <c:y val="8.94854375955333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0BE-4239-9080-F958F646B14B}"/>
                </c:ext>
              </c:extLst>
            </c:dLbl>
            <c:dLbl>
              <c:idx val="4"/>
              <c:layout>
                <c:manualLayout>
                  <c:x val="0"/>
                  <c:y val="-1.78970875191066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0BE-4239-9080-F958F646B14B}"/>
                </c:ext>
              </c:extLst>
            </c:dLbl>
            <c:dLbl>
              <c:idx val="8"/>
              <c:layout>
                <c:manualLayout>
                  <c:x val="1.7072127453243925E-3"/>
                  <c:y val="-8.94854375955333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0BE-4239-9080-F958F646B14B}"/>
                </c:ext>
              </c:extLst>
            </c:dLbl>
            <c:dLbl>
              <c:idx val="9"/>
              <c:layout>
                <c:manualLayout>
                  <c:x val="-6.2597077535116259E-17"/>
                  <c:y val="1.789708751910666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0BE-4239-9080-F958F646B1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Лист1!$A$1981:$A$1995</c:f>
              <c:strCache>
                <c:ptCount val="15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Городовиковский</c:v>
                </c:pt>
                <c:pt idx="11">
                  <c:v>Целинный</c:v>
                </c:pt>
                <c:pt idx="12">
                  <c:v>Лаганский</c:v>
                </c:pt>
                <c:pt idx="13">
                  <c:v>Юстинский</c:v>
                </c:pt>
                <c:pt idx="14">
                  <c:v>Кетченеровский</c:v>
                </c:pt>
              </c:strCache>
            </c:strRef>
          </c:cat>
          <c:val>
            <c:numRef>
              <c:f>Лист1!$C$1981:$C$1995</c:f>
              <c:numCache>
                <c:formatCode>0.00%</c:formatCode>
                <c:ptCount val="15"/>
                <c:pt idx="0">
                  <c:v>0.48706000000000038</c:v>
                </c:pt>
                <c:pt idx="1">
                  <c:v>0.52412999999999998</c:v>
                </c:pt>
                <c:pt idx="2">
                  <c:v>0.55786000000000002</c:v>
                </c:pt>
                <c:pt idx="3">
                  <c:v>0.46666000000000002</c:v>
                </c:pt>
                <c:pt idx="4">
                  <c:v>0.47423000000000004</c:v>
                </c:pt>
                <c:pt idx="5">
                  <c:v>0.38123000000000001</c:v>
                </c:pt>
                <c:pt idx="6">
                  <c:v>0.4827300000000001</c:v>
                </c:pt>
                <c:pt idx="7">
                  <c:v>0.41666000000000031</c:v>
                </c:pt>
                <c:pt idx="8">
                  <c:v>0.43783000000000039</c:v>
                </c:pt>
                <c:pt idx="9">
                  <c:v>0.61003000000000063</c:v>
                </c:pt>
                <c:pt idx="10">
                  <c:v>0.62386000000000064</c:v>
                </c:pt>
                <c:pt idx="11">
                  <c:v>0.47436000000000045</c:v>
                </c:pt>
                <c:pt idx="12">
                  <c:v>0.51622999999999997</c:v>
                </c:pt>
                <c:pt idx="13">
                  <c:v>0.71145999999999998</c:v>
                </c:pt>
                <c:pt idx="14">
                  <c:v>0.48056000000000032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70BE-4239-9080-F958F646B14B}"/>
            </c:ext>
          </c:extLst>
        </c:ser>
        <c:dLbls>
          <c:showVal val="1"/>
        </c:dLbls>
        <c:shape val="box"/>
        <c:axId val="33089408"/>
        <c:axId val="33090944"/>
        <c:axId val="0"/>
      </c:bar3DChart>
      <c:catAx>
        <c:axId val="3308940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3090944"/>
        <c:crosses val="autoZero"/>
        <c:auto val="1"/>
        <c:lblAlgn val="ctr"/>
        <c:lblOffset val="100"/>
      </c:catAx>
      <c:valAx>
        <c:axId val="3309094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308940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Биология 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7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Лист1!$B$2039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851851851851853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10E-4EAF-986E-5FC036D751A2}"/>
                </c:ext>
              </c:extLst>
            </c:dLbl>
            <c:dLbl>
              <c:idx val="1"/>
              <c:layout>
                <c:manualLayout>
                  <c:x val="0"/>
                  <c:y val="-3.703703703703705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10E-4EAF-986E-5FC036D751A2}"/>
                </c:ext>
              </c:extLst>
            </c:dLbl>
            <c:dLbl>
              <c:idx val="2"/>
              <c:layout>
                <c:manualLayout>
                  <c:x val="7.2562358276644003E-3"/>
                  <c:y val="-3.703703703703705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10E-4EAF-986E-5FC036D751A2}"/>
                </c:ext>
              </c:extLst>
            </c:dLbl>
            <c:dLbl>
              <c:idx val="3"/>
              <c:layout>
                <c:manualLayout>
                  <c:x val="3.6281179138322097E-3"/>
                  <c:y val="-6.172839506172839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10E-4EAF-986E-5FC036D751A2}"/>
                </c:ext>
              </c:extLst>
            </c:dLbl>
            <c:dLbl>
              <c:idx val="4"/>
              <c:layout>
                <c:manualLayout>
                  <c:x val="1.8140589569161071E-2"/>
                  <c:y val="-6.790123456790141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10E-4EAF-986E-5FC036D751A2}"/>
                </c:ext>
              </c:extLst>
            </c:dLbl>
            <c:dLbl>
              <c:idx val="5"/>
              <c:layout>
                <c:manualLayout>
                  <c:x val="0"/>
                  <c:y val="-2.469135802469141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10E-4EAF-986E-5FC036D751A2}"/>
                </c:ext>
              </c:extLst>
            </c:dLbl>
            <c:dLbl>
              <c:idx val="6"/>
              <c:layout>
                <c:manualLayout>
                  <c:x val="1.8140589569161079E-3"/>
                  <c:y val="-2.469135802469141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10E-4EAF-986E-5FC036D751A2}"/>
                </c:ext>
              </c:extLst>
            </c:dLbl>
            <c:dLbl>
              <c:idx val="7"/>
              <c:layout>
                <c:manualLayout>
                  <c:x val="3.6281179138322097E-3"/>
                  <c:y val="-2.777777777777791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10E-4EAF-986E-5FC036D751A2}"/>
                </c:ext>
              </c:extLst>
            </c:dLbl>
            <c:dLbl>
              <c:idx val="8"/>
              <c:layout>
                <c:manualLayout>
                  <c:x val="0"/>
                  <c:y val="-1.234567901234570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10E-4EAF-986E-5FC036D751A2}"/>
                </c:ext>
              </c:extLst>
            </c:dLbl>
            <c:dLbl>
              <c:idx val="9"/>
              <c:layout>
                <c:manualLayout>
                  <c:x val="0"/>
                  <c:y val="-4.012345679012346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10E-4EAF-986E-5FC036D751A2}"/>
                </c:ext>
              </c:extLst>
            </c:dLbl>
            <c:dLbl>
              <c:idx val="10"/>
              <c:layout>
                <c:manualLayout>
                  <c:x val="-5.4421768707482955E-3"/>
                  <c:y val="3.086419753086428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10E-4EAF-986E-5FC036D751A2}"/>
                </c:ext>
              </c:extLst>
            </c:dLbl>
            <c:dLbl>
              <c:idx val="11"/>
              <c:layout>
                <c:manualLayout>
                  <c:x val="0"/>
                  <c:y val="-3.703703703703705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10E-4EAF-986E-5FC036D751A2}"/>
                </c:ext>
              </c:extLst>
            </c:dLbl>
            <c:dLbl>
              <c:idx val="12"/>
              <c:layout>
                <c:manualLayout>
                  <c:x val="0"/>
                  <c:y val="-9.259259259259307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10E-4EAF-986E-5FC036D751A2}"/>
                </c:ext>
              </c:extLst>
            </c:dLbl>
            <c:dLbl>
              <c:idx val="13"/>
              <c:layout>
                <c:manualLayout>
                  <c:x val="0"/>
                  <c:y val="-1.851851851851855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10E-4EAF-986E-5FC036D751A2}"/>
                </c:ext>
              </c:extLst>
            </c:dLbl>
            <c:dLbl>
              <c:idx val="14"/>
              <c:layout>
                <c:manualLayout>
                  <c:x val="1.2698412698412705E-2"/>
                  <c:y val="-4.012345679012346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10E-4EAF-986E-5FC036D75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Лист1!$A$2040:$A$2054</c:f>
              <c:strCache>
                <c:ptCount val="15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Городовиковский</c:v>
                </c:pt>
                <c:pt idx="11">
                  <c:v>Целинный</c:v>
                </c:pt>
                <c:pt idx="12">
                  <c:v>Лаганский</c:v>
                </c:pt>
                <c:pt idx="13">
                  <c:v>Юстинский</c:v>
                </c:pt>
                <c:pt idx="14">
                  <c:v>Кетченеровский</c:v>
                </c:pt>
              </c:strCache>
            </c:strRef>
          </c:cat>
          <c:val>
            <c:numRef>
              <c:f>Лист1!$B$2040:$B$2054</c:f>
              <c:numCache>
                <c:formatCode>0.00%</c:formatCode>
                <c:ptCount val="15"/>
                <c:pt idx="0">
                  <c:v>0.63887000000000105</c:v>
                </c:pt>
                <c:pt idx="1">
                  <c:v>0.68257000000000001</c:v>
                </c:pt>
                <c:pt idx="2">
                  <c:v>0.6493200000000009</c:v>
                </c:pt>
                <c:pt idx="3">
                  <c:v>0.65455000000000063</c:v>
                </c:pt>
                <c:pt idx="4">
                  <c:v>0.65942000000000089</c:v>
                </c:pt>
                <c:pt idx="5">
                  <c:v>0.80147000000000002</c:v>
                </c:pt>
                <c:pt idx="6">
                  <c:v>0.64437000000000078</c:v>
                </c:pt>
                <c:pt idx="7">
                  <c:v>0.69530000000000003</c:v>
                </c:pt>
                <c:pt idx="8">
                  <c:v>0.63690000000000091</c:v>
                </c:pt>
                <c:pt idx="9">
                  <c:v>0.73775000000000091</c:v>
                </c:pt>
                <c:pt idx="10">
                  <c:v>0.71406999999999998</c:v>
                </c:pt>
                <c:pt idx="11">
                  <c:v>0.66027000000000102</c:v>
                </c:pt>
                <c:pt idx="12">
                  <c:v>0.74425000000000063</c:v>
                </c:pt>
                <c:pt idx="13">
                  <c:v>0.8024</c:v>
                </c:pt>
                <c:pt idx="14">
                  <c:v>0.67085000000000106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810E-4EAF-986E-5FC036D751A2}"/>
            </c:ext>
          </c:extLst>
        </c:ser>
        <c:ser>
          <c:idx val="1"/>
          <c:order val="1"/>
          <c:tx>
            <c:strRef>
              <c:f>Лист1!$C$2039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9.259259259259281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10E-4EAF-986E-5FC036D751A2}"/>
                </c:ext>
              </c:extLst>
            </c:dLbl>
            <c:dLbl>
              <c:idx val="2"/>
              <c:layout>
                <c:manualLayout>
                  <c:x val="0"/>
                  <c:y val="9.259259259259281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10E-4EAF-986E-5FC036D751A2}"/>
                </c:ext>
              </c:extLst>
            </c:dLbl>
            <c:dLbl>
              <c:idx val="6"/>
              <c:layout>
                <c:manualLayout>
                  <c:x val="0"/>
                  <c:y val="3.08639545056867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10E-4EAF-986E-5FC036D751A2}"/>
                </c:ext>
              </c:extLst>
            </c:dLbl>
            <c:dLbl>
              <c:idx val="7"/>
              <c:layout>
                <c:manualLayout>
                  <c:x val="3.6281179138322097E-3"/>
                  <c:y val="-1.543209876543210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10E-4EAF-986E-5FC036D751A2}"/>
                </c:ext>
              </c:extLst>
            </c:dLbl>
            <c:dLbl>
              <c:idx val="11"/>
              <c:layout>
                <c:manualLayout>
                  <c:x val="1.0884353741496601E-2"/>
                  <c:y val="9.259259259259307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10E-4EAF-986E-5FC036D751A2}"/>
                </c:ext>
              </c:extLst>
            </c:dLbl>
            <c:dLbl>
              <c:idx val="12"/>
              <c:layout>
                <c:manualLayout>
                  <c:x val="3.6281179138322097E-3"/>
                  <c:y val="9.259259259259331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810E-4EAF-986E-5FC036D751A2}"/>
                </c:ext>
              </c:extLst>
            </c:dLbl>
            <c:dLbl>
              <c:idx val="13"/>
              <c:layout>
                <c:manualLayout>
                  <c:x val="0"/>
                  <c:y val="1.234567901234570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810E-4EAF-986E-5FC036D751A2}"/>
                </c:ext>
              </c:extLst>
            </c:dLbl>
            <c:dLbl>
              <c:idx val="14"/>
              <c:layout>
                <c:manualLayout>
                  <c:x val="5.4421768707482955E-3"/>
                  <c:y val="1.851851851851855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810E-4EAF-986E-5FC036D75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Лист1!$A$2040:$A$2054</c:f>
              <c:strCache>
                <c:ptCount val="15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Городовиковский</c:v>
                </c:pt>
                <c:pt idx="11">
                  <c:v>Целинный</c:v>
                </c:pt>
                <c:pt idx="12">
                  <c:v>Лаганский</c:v>
                </c:pt>
                <c:pt idx="13">
                  <c:v>Юстинский</c:v>
                </c:pt>
                <c:pt idx="14">
                  <c:v>Кетченеровский</c:v>
                </c:pt>
              </c:strCache>
            </c:strRef>
          </c:cat>
          <c:val>
            <c:numRef>
              <c:f>Лист1!$C$2040:$C$2054</c:f>
              <c:numCache>
                <c:formatCode>0.00%</c:formatCode>
                <c:ptCount val="15"/>
                <c:pt idx="0">
                  <c:v>0.57630000000000003</c:v>
                </c:pt>
                <c:pt idx="1">
                  <c:v>0.68030000000000002</c:v>
                </c:pt>
                <c:pt idx="2">
                  <c:v>0.64820000000000078</c:v>
                </c:pt>
                <c:pt idx="3">
                  <c:v>0.73939999999999995</c:v>
                </c:pt>
                <c:pt idx="4">
                  <c:v>0.6787000000000013</c:v>
                </c:pt>
                <c:pt idx="5">
                  <c:v>0.72550000000000003</c:v>
                </c:pt>
                <c:pt idx="6">
                  <c:v>0.68389999999999995</c:v>
                </c:pt>
                <c:pt idx="7">
                  <c:v>0.67710000000000103</c:v>
                </c:pt>
                <c:pt idx="8">
                  <c:v>0.54362999999999995</c:v>
                </c:pt>
                <c:pt idx="9">
                  <c:v>0.74836000000000003</c:v>
                </c:pt>
                <c:pt idx="10">
                  <c:v>0.65896000000000077</c:v>
                </c:pt>
                <c:pt idx="11">
                  <c:v>0.69230000000000003</c:v>
                </c:pt>
                <c:pt idx="12">
                  <c:v>0.73329999999999995</c:v>
                </c:pt>
                <c:pt idx="13">
                  <c:v>0.80645999999999951</c:v>
                </c:pt>
                <c:pt idx="14">
                  <c:v>0.70555999999999996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8-810E-4EAF-986E-5FC036D751A2}"/>
            </c:ext>
          </c:extLst>
        </c:ser>
        <c:shape val="box"/>
        <c:axId val="33133696"/>
        <c:axId val="33135232"/>
        <c:axId val="0"/>
      </c:bar3DChart>
      <c:catAx>
        <c:axId val="3313369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3135232"/>
        <c:crosses val="autoZero"/>
        <c:auto val="1"/>
        <c:lblAlgn val="ctr"/>
        <c:lblOffset val="100"/>
      </c:catAx>
      <c:valAx>
        <c:axId val="3313523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3133696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Русский язык 8 класс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.</a:t>
            </a:r>
            <a:r>
              <a:rPr lang="ru-RU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Базовый уровень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Лист1!$B$2472</c:f>
              <c:strCache>
                <c:ptCount val="1"/>
                <c:pt idx="0">
                  <c:v>Предметный 2024г.</c:v>
                </c:pt>
              </c:strCache>
            </c:strRef>
          </c:tx>
          <c:dLbls>
            <c:dLbl>
              <c:idx val="0"/>
              <c:layout>
                <c:manualLayout>
                  <c:x val="6.7283437396028663E-3"/>
                  <c:y val="3.167745861976081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A2C-45FA-924E-D3F62490AA70}"/>
                </c:ext>
              </c:extLst>
            </c:dLbl>
            <c:dLbl>
              <c:idx val="1"/>
              <c:layout>
                <c:manualLayout>
                  <c:x val="8.971124986137139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A2C-45FA-924E-D3F62490AA70}"/>
                </c:ext>
              </c:extLst>
            </c:dLbl>
            <c:dLbl>
              <c:idx val="2"/>
              <c:layout>
                <c:manualLayout>
                  <c:x val="9.5268657455553907E-3"/>
                  <c:y val="-1.439884482716397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2C-45FA-924E-D3F62490AA70}"/>
                </c:ext>
              </c:extLst>
            </c:dLbl>
            <c:dLbl>
              <c:idx val="3"/>
              <c:layout>
                <c:manualLayout>
                  <c:x val="6.728343739602881E-3"/>
                  <c:y val="2.879768965432795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2C-45FA-924E-D3F62490AA70}"/>
                </c:ext>
              </c:extLst>
            </c:dLbl>
            <c:dLbl>
              <c:idx val="4"/>
              <c:layout>
                <c:manualLayout>
                  <c:x val="8.4054210204856268E-3"/>
                  <c:y val="1.15190758617312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A2C-45FA-924E-D3F62490AA70}"/>
                </c:ext>
              </c:extLst>
            </c:dLbl>
            <c:dLbl>
              <c:idx val="5"/>
              <c:layout>
                <c:manualLayout>
                  <c:x val="5.6069531163357505E-3"/>
                  <c:y val="2.879768965432792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A2C-45FA-924E-D3F62490AA70}"/>
                </c:ext>
              </c:extLst>
            </c:dLbl>
            <c:dLbl>
              <c:idx val="6"/>
              <c:layout>
                <c:manualLayout>
                  <c:x val="8.9711249861371394E-3"/>
                  <c:y val="3.455722758519363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A2C-45FA-924E-D3F62490AA70}"/>
                </c:ext>
              </c:extLst>
            </c:dLbl>
            <c:dLbl>
              <c:idx val="8"/>
              <c:layout>
                <c:manualLayout>
                  <c:x val="8.9711249861371394E-3"/>
                  <c:y val="2.01583827580296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A2C-45FA-924E-D3F62490AA70}"/>
                </c:ext>
              </c:extLst>
            </c:dLbl>
            <c:dLbl>
              <c:idx val="14"/>
              <c:layout>
                <c:manualLayout>
                  <c:x val="9.516961323230818E-3"/>
                  <c:y val="1.727861379259676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A2C-45FA-924E-D3F62490AA70}"/>
                </c:ext>
              </c:extLst>
            </c:dLbl>
            <c:dLbl>
              <c:idx val="15"/>
              <c:layout>
                <c:manualLayout>
                  <c:x val="1.509433962264151E-2"/>
                  <c:y val="1.439884482716399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A2C-45FA-924E-D3F62490AA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Лист1!$A$2473:$A$2488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Лист1!$B$2473:$B$2488</c:f>
              <c:numCache>
                <c:formatCode>0.00%</c:formatCode>
                <c:ptCount val="16"/>
                <c:pt idx="0">
                  <c:v>0.64146000000000003</c:v>
                </c:pt>
                <c:pt idx="1">
                  <c:v>0.68645</c:v>
                </c:pt>
                <c:pt idx="2">
                  <c:v>0.69962000000000091</c:v>
                </c:pt>
                <c:pt idx="3">
                  <c:v>0.69177000000000077</c:v>
                </c:pt>
                <c:pt idx="4">
                  <c:v>0.67766000000000104</c:v>
                </c:pt>
                <c:pt idx="5">
                  <c:v>0.67571000000000103</c:v>
                </c:pt>
                <c:pt idx="6">
                  <c:v>0.60002999999999995</c:v>
                </c:pt>
                <c:pt idx="7">
                  <c:v>0.70038</c:v>
                </c:pt>
                <c:pt idx="8">
                  <c:v>0.62938000000000005</c:v>
                </c:pt>
                <c:pt idx="9">
                  <c:v>0.68223999999999996</c:v>
                </c:pt>
                <c:pt idx="10">
                  <c:v>0.70837000000000061</c:v>
                </c:pt>
                <c:pt idx="11">
                  <c:v>0.66812000000000105</c:v>
                </c:pt>
                <c:pt idx="12">
                  <c:v>0.65842000000000089</c:v>
                </c:pt>
                <c:pt idx="13">
                  <c:v>0.68430000000000002</c:v>
                </c:pt>
                <c:pt idx="14">
                  <c:v>0.70650999999999997</c:v>
                </c:pt>
                <c:pt idx="15">
                  <c:v>0.67578000000000105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9A2C-45FA-924E-D3F62490AA70}"/>
            </c:ext>
          </c:extLst>
        </c:ser>
        <c:ser>
          <c:idx val="1"/>
          <c:order val="1"/>
          <c:tx>
            <c:strRef>
              <c:f>Лист1!$C$2472</c:f>
              <c:strCache>
                <c:ptCount val="1"/>
                <c:pt idx="0">
                  <c:v>Метапредметный 2024г.</c:v>
                </c:pt>
              </c:strCache>
            </c:strRef>
          </c:tx>
          <c:dLbls>
            <c:dLbl>
              <c:idx val="0"/>
              <c:layout>
                <c:manualLayout>
                  <c:x val="-5.0314465408805124E-3"/>
                  <c:y val="1.15190758617311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A2C-45FA-924E-D3F62490AA70}"/>
                </c:ext>
              </c:extLst>
            </c:dLbl>
            <c:dLbl>
              <c:idx val="1"/>
              <c:layout>
                <c:manualLayout>
                  <c:x val="-2.242781246534294E-3"/>
                  <c:y val="3.743699655062646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A2C-45FA-924E-D3F62490AA70}"/>
                </c:ext>
              </c:extLst>
            </c:dLbl>
            <c:dLbl>
              <c:idx val="2"/>
              <c:layout>
                <c:manualLayout>
                  <c:x val="-3.3642021162449032E-3"/>
                  <c:y val="2.01583827580296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A2C-45FA-924E-D3F62490AA70}"/>
                </c:ext>
              </c:extLst>
            </c:dLbl>
            <c:dLbl>
              <c:idx val="3"/>
              <c:layout>
                <c:manualLayout>
                  <c:x val="-3.3642021162449032E-3"/>
                  <c:y val="4.895607241235748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A2C-45FA-924E-D3F62490AA70}"/>
                </c:ext>
              </c:extLst>
            </c:dLbl>
            <c:dLbl>
              <c:idx val="4"/>
              <c:layout>
                <c:manualLayout>
                  <c:x val="-5.6069595074200321E-3"/>
                  <c:y val="6.04749215206270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A2C-45FA-924E-D3F62490AA70}"/>
                </c:ext>
              </c:extLst>
            </c:dLbl>
            <c:dLbl>
              <c:idx val="6"/>
              <c:layout>
                <c:manualLayout>
                  <c:x val="-3.3542976939203405E-3"/>
                  <c:y val="5.759537930865618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A2C-45FA-924E-D3F62490AA70}"/>
                </c:ext>
              </c:extLst>
            </c:dLbl>
            <c:dLbl>
              <c:idx val="8"/>
              <c:layout>
                <c:manualLayout>
                  <c:x val="-1.6771488469601713E-3"/>
                  <c:y val="5.759537930865590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A2C-45FA-924E-D3F62490AA70}"/>
                </c:ext>
              </c:extLst>
            </c:dLbl>
            <c:dLbl>
              <c:idx val="10"/>
              <c:layout>
                <c:manualLayout>
                  <c:x val="-1.1213906232671424E-3"/>
                  <c:y val="5.183584137779028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9A2C-45FA-924E-D3F62490AA70}"/>
                </c:ext>
              </c:extLst>
            </c:dLbl>
            <c:dLbl>
              <c:idx val="11"/>
              <c:layout>
                <c:manualLayout>
                  <c:x val="2.242781246534294E-3"/>
                  <c:y val="-2.01583827580296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9A2C-45FA-924E-D3F62490AA70}"/>
                </c:ext>
              </c:extLst>
            </c:dLbl>
            <c:dLbl>
              <c:idx val="13"/>
              <c:layout>
                <c:manualLayout>
                  <c:x val="-2.242781246534294E-3"/>
                  <c:y val="-1.727861379259676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9A2C-45FA-924E-D3F62490AA70}"/>
                </c:ext>
              </c:extLst>
            </c:dLbl>
            <c:dLbl>
              <c:idx val="15"/>
              <c:layout>
                <c:manualLayout>
                  <c:x val="0"/>
                  <c:y val="-2.879768965432794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9A2C-45FA-924E-D3F62490AA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Лист1!$A$2473:$A$2488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Лист1!$C$2473:$C$2488</c:f>
              <c:numCache>
                <c:formatCode>0.00%</c:formatCode>
                <c:ptCount val="16"/>
                <c:pt idx="0">
                  <c:v>0.66630000000000089</c:v>
                </c:pt>
                <c:pt idx="1">
                  <c:v>0.6770800000000009</c:v>
                </c:pt>
                <c:pt idx="2">
                  <c:v>0.68062000000000089</c:v>
                </c:pt>
                <c:pt idx="3">
                  <c:v>0.68270000000000064</c:v>
                </c:pt>
                <c:pt idx="4">
                  <c:v>0.6770800000000009</c:v>
                </c:pt>
                <c:pt idx="5">
                  <c:v>0.70201999999999998</c:v>
                </c:pt>
                <c:pt idx="6">
                  <c:v>0.61790000000000089</c:v>
                </c:pt>
                <c:pt idx="7">
                  <c:v>0.63660000000000105</c:v>
                </c:pt>
                <c:pt idx="8">
                  <c:v>0.66290000000000104</c:v>
                </c:pt>
                <c:pt idx="9">
                  <c:v>0.63980000000000103</c:v>
                </c:pt>
                <c:pt idx="10">
                  <c:v>0.70975000000000077</c:v>
                </c:pt>
                <c:pt idx="11">
                  <c:v>0.69950000000000001</c:v>
                </c:pt>
                <c:pt idx="12">
                  <c:v>0.60801000000000005</c:v>
                </c:pt>
                <c:pt idx="13">
                  <c:v>0.70335000000000003</c:v>
                </c:pt>
                <c:pt idx="14">
                  <c:v>0.76881999999999995</c:v>
                </c:pt>
                <c:pt idx="15">
                  <c:v>0.69395000000000062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9A2C-45FA-924E-D3F62490AA70}"/>
            </c:ext>
          </c:extLst>
        </c:ser>
        <c:dLbls>
          <c:showVal val="1"/>
        </c:dLbls>
        <c:shape val="box"/>
        <c:axId val="33173888"/>
        <c:axId val="33175424"/>
        <c:axId val="0"/>
      </c:bar3DChart>
      <c:catAx>
        <c:axId val="3317388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3175424"/>
        <c:crosses val="autoZero"/>
        <c:auto val="1"/>
        <c:lblAlgn val="ctr"/>
        <c:lblOffset val="100"/>
      </c:catAx>
      <c:valAx>
        <c:axId val="3317542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317388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Русский язык 8 класс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.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Базовый уровень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Лист1!$A$2505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6.8027210884353834E-3"/>
                  <c:y val="-2.85510413936145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FCA-4D15-87EF-2FAA2DDF523C}"/>
                </c:ext>
              </c:extLst>
            </c:dLbl>
            <c:dLbl>
              <c:idx val="1"/>
              <c:layout>
                <c:manualLayout>
                  <c:x val="5.1020408163265285E-3"/>
                  <c:y val="-2.85510413936145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FCA-4D15-87EF-2FAA2DDF523C}"/>
                </c:ext>
              </c:extLst>
            </c:dLbl>
            <c:dLbl>
              <c:idx val="2"/>
              <c:layout>
                <c:manualLayout>
                  <c:x val="0"/>
                  <c:y val="-2.284083311489169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FCA-4D15-87EF-2FAA2DDF523C}"/>
                </c:ext>
              </c:extLst>
            </c:dLbl>
            <c:dLbl>
              <c:idx val="3"/>
              <c:layout>
                <c:manualLayout>
                  <c:x val="0"/>
                  <c:y val="-1.713062483616873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FCA-4D15-87EF-2FAA2DDF523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Лист1!$B$2504:$E$2504</c:f>
              <c:strCache>
                <c:ptCount val="4"/>
                <c:pt idx="0">
                  <c:v>Предметный 2024г.</c:v>
                </c:pt>
                <c:pt idx="1">
                  <c:v>Предметный 2023г.</c:v>
                </c:pt>
                <c:pt idx="2">
                  <c:v>Метапредметный 2024г.</c:v>
                </c:pt>
                <c:pt idx="3">
                  <c:v>Метапредметный 2023г.</c:v>
                </c:pt>
              </c:strCache>
            </c:strRef>
          </c:cat>
          <c:val>
            <c:numRef>
              <c:f>Лист1!$B$2505:$E$2505</c:f>
              <c:numCache>
                <c:formatCode>0.00%</c:formatCode>
                <c:ptCount val="4"/>
                <c:pt idx="0">
                  <c:v>0.6865</c:v>
                </c:pt>
                <c:pt idx="1">
                  <c:v>0.69599999999999995</c:v>
                </c:pt>
                <c:pt idx="2">
                  <c:v>0.67710000000000103</c:v>
                </c:pt>
                <c:pt idx="3">
                  <c:v>0.63200000000000089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FCA-4D15-87EF-2FAA2DDF523C}"/>
            </c:ext>
          </c:extLst>
        </c:ser>
        <c:dLbls>
          <c:showVal val="1"/>
        </c:dLbls>
        <c:shape val="box"/>
        <c:axId val="33192192"/>
        <c:axId val="33202176"/>
        <c:axId val="0"/>
      </c:bar3DChart>
      <c:catAx>
        <c:axId val="3319219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050"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3202176"/>
        <c:crosses val="autoZero"/>
        <c:auto val="1"/>
        <c:lblAlgn val="ctr"/>
        <c:lblOffset val="100"/>
      </c:catAx>
      <c:valAx>
        <c:axId val="33202176"/>
        <c:scaling>
          <c:orientation val="minMax"/>
        </c:scaling>
        <c:delete val="1"/>
        <c:axPos val="l"/>
        <c:numFmt formatCode="0.00%" sourceLinked="1"/>
        <c:tickLblPos val="nextTo"/>
        <c:crossAx val="33192192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1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8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Лист1!$B$2536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5"/>
              <c:layout>
                <c:manualLayout>
                  <c:x val="0"/>
                  <c:y val="1.773835920177383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EB8-42FC-A08A-1FA53FD356F0}"/>
                </c:ext>
              </c:extLst>
            </c:dLbl>
            <c:dLbl>
              <c:idx val="7"/>
              <c:layout>
                <c:manualLayout>
                  <c:x val="0"/>
                  <c:y val="1.478196600147819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EB8-42FC-A08A-1FA53FD356F0}"/>
                </c:ext>
              </c:extLst>
            </c:dLbl>
            <c:dLbl>
              <c:idx val="9"/>
              <c:layout>
                <c:manualLayout>
                  <c:x val="-3.4453057708871762E-3"/>
                  <c:y val="-1.478196600147819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EB8-42FC-A08A-1FA53FD356F0}"/>
                </c:ext>
              </c:extLst>
            </c:dLbl>
            <c:dLbl>
              <c:idx val="11"/>
              <c:layout>
                <c:manualLayout>
                  <c:x val="0"/>
                  <c:y val="-1.18255728011826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EB8-42FC-A08A-1FA53FD356F0}"/>
                </c:ext>
              </c:extLst>
            </c:dLbl>
            <c:dLbl>
              <c:idx val="12"/>
              <c:layout>
                <c:manualLayout>
                  <c:x val="1.0335917312661499E-2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EB8-42FC-A08A-1FA53FD356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Лист1!$A$2537:$A$2552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Лист1!$B$2537:$B$2552</c:f>
              <c:numCache>
                <c:formatCode>0.00%</c:formatCode>
                <c:ptCount val="16"/>
                <c:pt idx="0">
                  <c:v>0.65242999999999995</c:v>
                </c:pt>
                <c:pt idx="1">
                  <c:v>0.75156000000000001</c:v>
                </c:pt>
                <c:pt idx="2">
                  <c:v>0.72045999999999999</c:v>
                </c:pt>
                <c:pt idx="3">
                  <c:v>0.75156000000000001</c:v>
                </c:pt>
                <c:pt idx="4">
                  <c:v>0.71750000000000003</c:v>
                </c:pt>
                <c:pt idx="5">
                  <c:v>0.71843000000000001</c:v>
                </c:pt>
                <c:pt idx="6">
                  <c:v>0.74444999999999995</c:v>
                </c:pt>
                <c:pt idx="7">
                  <c:v>0.70923999999999998</c:v>
                </c:pt>
                <c:pt idx="8">
                  <c:v>0.71428000000000003</c:v>
                </c:pt>
                <c:pt idx="9">
                  <c:v>0.73285000000000089</c:v>
                </c:pt>
                <c:pt idx="10">
                  <c:v>0.72782000000000102</c:v>
                </c:pt>
                <c:pt idx="11">
                  <c:v>0.74666999999999994</c:v>
                </c:pt>
                <c:pt idx="12">
                  <c:v>0.74011000000000005</c:v>
                </c:pt>
                <c:pt idx="13">
                  <c:v>0.67928000000000077</c:v>
                </c:pt>
                <c:pt idx="14">
                  <c:v>0.76945000000000063</c:v>
                </c:pt>
                <c:pt idx="15">
                  <c:v>0.70147000000000004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EEB8-42FC-A08A-1FA53FD356F0}"/>
            </c:ext>
          </c:extLst>
        </c:ser>
        <c:ser>
          <c:idx val="1"/>
          <c:order val="1"/>
          <c:tx>
            <c:strRef>
              <c:f>Лист1!$C$2536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773835920177383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EB8-42FC-A08A-1FA53FD356F0}"/>
                </c:ext>
              </c:extLst>
            </c:dLbl>
            <c:dLbl>
              <c:idx val="9"/>
              <c:layout>
                <c:manualLayout>
                  <c:x val="-1.7226528854435248E-3"/>
                  <c:y val="-1.478196600147819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EB8-42FC-A08A-1FA53FD356F0}"/>
                </c:ext>
              </c:extLst>
            </c:dLbl>
            <c:dLbl>
              <c:idx val="11"/>
              <c:layout>
                <c:manualLayout>
                  <c:x val="0"/>
                  <c:y val="-1.478196600147819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EB8-42FC-A08A-1FA53FD356F0}"/>
                </c:ext>
              </c:extLst>
            </c:dLbl>
            <c:dLbl>
              <c:idx val="15"/>
              <c:layout>
                <c:manualLayout>
                  <c:x val="-1.7226528854435881E-3"/>
                  <c:y val="-2.660753880266081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EB8-42FC-A08A-1FA53FD356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Лист1!$A$2537:$A$2552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Лист1!$C$2537:$C$2552</c:f>
              <c:numCache>
                <c:formatCode>0.00%</c:formatCode>
                <c:ptCount val="16"/>
                <c:pt idx="0">
                  <c:v>0.42892000000000052</c:v>
                </c:pt>
                <c:pt idx="1">
                  <c:v>0.42715000000000031</c:v>
                </c:pt>
                <c:pt idx="2">
                  <c:v>0.46815000000000001</c:v>
                </c:pt>
                <c:pt idx="3">
                  <c:v>0.43790000000000046</c:v>
                </c:pt>
                <c:pt idx="4">
                  <c:v>0.33250000000000052</c:v>
                </c:pt>
                <c:pt idx="5">
                  <c:v>0.38592000000000076</c:v>
                </c:pt>
                <c:pt idx="6">
                  <c:v>0.31390000000000046</c:v>
                </c:pt>
                <c:pt idx="7">
                  <c:v>0.39610000000000045</c:v>
                </c:pt>
                <c:pt idx="8">
                  <c:v>0.32967000000000052</c:v>
                </c:pt>
                <c:pt idx="9">
                  <c:v>0.39727000000000046</c:v>
                </c:pt>
                <c:pt idx="10">
                  <c:v>0.37502000000000052</c:v>
                </c:pt>
                <c:pt idx="11">
                  <c:v>0.37745000000000045</c:v>
                </c:pt>
                <c:pt idx="12">
                  <c:v>0.36687000000000053</c:v>
                </c:pt>
                <c:pt idx="13">
                  <c:v>0.44490000000000002</c:v>
                </c:pt>
                <c:pt idx="14">
                  <c:v>0.39860000000000045</c:v>
                </c:pt>
                <c:pt idx="15">
                  <c:v>0.39707000000000053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EB8-42FC-A08A-1FA53FD356F0}"/>
            </c:ext>
          </c:extLst>
        </c:ser>
        <c:ser>
          <c:idx val="2"/>
          <c:order val="2"/>
          <c:tx>
            <c:strRef>
              <c:f>Лист1!$D$2536</c:f>
              <c:strCache>
                <c:ptCount val="1"/>
                <c:pt idx="0">
                  <c:v>Высокий 2024г.</c:v>
                </c:pt>
              </c:strCache>
            </c:strRef>
          </c:tx>
          <c:dLbls>
            <c:dLbl>
              <c:idx val="2"/>
              <c:layout>
                <c:manualLayout>
                  <c:x val="0"/>
                  <c:y val="-1.773835920177383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EB8-42FC-A08A-1FA53FD356F0}"/>
                </c:ext>
              </c:extLst>
            </c:dLbl>
            <c:dLbl>
              <c:idx val="14"/>
              <c:layout>
                <c:manualLayout>
                  <c:x val="0"/>
                  <c:y val="-8.869179600886954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EB8-42FC-A08A-1FA53FD356F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Лист1!$A$2537:$A$2552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Лист1!$D$2537:$D$2552</c:f>
              <c:numCache>
                <c:formatCode>0.00%</c:formatCode>
                <c:ptCount val="16"/>
                <c:pt idx="0">
                  <c:v>7.8100000000000003E-2</c:v>
                </c:pt>
                <c:pt idx="1">
                  <c:v>0.1105</c:v>
                </c:pt>
                <c:pt idx="2">
                  <c:v>0.12050000000000002</c:v>
                </c:pt>
                <c:pt idx="3">
                  <c:v>5.6599999999999998E-2</c:v>
                </c:pt>
                <c:pt idx="4">
                  <c:v>0.20500000000000004</c:v>
                </c:pt>
                <c:pt idx="5">
                  <c:v>8.2500000000000004E-2</c:v>
                </c:pt>
                <c:pt idx="6">
                  <c:v>6.6699999999999995E-2</c:v>
                </c:pt>
                <c:pt idx="7">
                  <c:v>5.4200000000000012E-2</c:v>
                </c:pt>
                <c:pt idx="8">
                  <c:v>7.690000000000001E-2</c:v>
                </c:pt>
                <c:pt idx="9">
                  <c:v>0.1164</c:v>
                </c:pt>
                <c:pt idx="10">
                  <c:v>7.2600000000000012E-2</c:v>
                </c:pt>
                <c:pt idx="11">
                  <c:v>4.6400000000000004E-2</c:v>
                </c:pt>
                <c:pt idx="12">
                  <c:v>9.5300000000000024E-2</c:v>
                </c:pt>
                <c:pt idx="13">
                  <c:v>0.1283</c:v>
                </c:pt>
                <c:pt idx="14">
                  <c:v>0.14440000000000022</c:v>
                </c:pt>
                <c:pt idx="15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EEB8-42FC-A08A-1FA53FD356F0}"/>
            </c:ext>
          </c:extLst>
        </c:ser>
        <c:dLbls>
          <c:showVal val="1"/>
        </c:dLbls>
        <c:shape val="box"/>
        <c:axId val="33307264"/>
        <c:axId val="33317248"/>
        <c:axId val="0"/>
      </c:bar3DChart>
      <c:catAx>
        <c:axId val="3330726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3317248"/>
        <c:crosses val="autoZero"/>
        <c:auto val="1"/>
        <c:lblAlgn val="ctr"/>
        <c:lblOffset val="100"/>
      </c:catAx>
      <c:valAx>
        <c:axId val="3331724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330726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1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8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Лист1!$A$2569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1.0322580645161348E-2"/>
                  <c:y val="-8.791208791208765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B28-4C23-9D0B-3FFBC9A4155D}"/>
                </c:ext>
              </c:extLst>
            </c:dLbl>
            <c:dLbl>
              <c:idx val="1"/>
              <c:layout>
                <c:manualLayout>
                  <c:x val="5.161290322580692E-3"/>
                  <c:y val="-5.860805860805860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B28-4C23-9D0B-3FFBC9A4155D}"/>
                </c:ext>
              </c:extLst>
            </c:dLbl>
            <c:dLbl>
              <c:idx val="2"/>
              <c:layout>
                <c:manualLayout>
                  <c:x val="1.2043010752688181E-2"/>
                  <c:y val="-8.791208791208791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B28-4C23-9D0B-3FFBC9A4155D}"/>
                </c:ext>
              </c:extLst>
            </c:dLbl>
            <c:dLbl>
              <c:idx val="3"/>
              <c:layout>
                <c:manualLayout>
                  <c:x val="6.8817204301076006E-3"/>
                  <c:y val="-8.791208791208791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B28-4C23-9D0B-3FFBC9A4155D}"/>
                </c:ext>
              </c:extLst>
            </c:dLbl>
            <c:dLbl>
              <c:idx val="4"/>
              <c:layout>
                <c:manualLayout>
                  <c:x val="5.1612903225806582E-3"/>
                  <c:y val="-8.791208791208791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B28-4C23-9D0B-3FFBC9A4155D}"/>
                </c:ext>
              </c:extLst>
            </c:dLbl>
            <c:dLbl>
              <c:idx val="5"/>
              <c:layout>
                <c:manualLayout>
                  <c:x val="3.4408602150537634E-3"/>
                  <c:y val="-8.791208791208791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B28-4C23-9D0B-3FFBC9A415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Лист1!$B$2568:$G$2568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  <c:pt idx="4">
                  <c:v>Высокий 2024г.</c:v>
                </c:pt>
                <c:pt idx="5">
                  <c:v>Высокий 2023г.</c:v>
                </c:pt>
              </c:strCache>
            </c:strRef>
          </c:cat>
          <c:val>
            <c:numRef>
              <c:f>Лист1!$B$2569:$G$2569</c:f>
              <c:numCache>
                <c:formatCode>0.00%</c:formatCode>
                <c:ptCount val="6"/>
                <c:pt idx="0">
                  <c:v>0.75160000000000105</c:v>
                </c:pt>
                <c:pt idx="1">
                  <c:v>0.69099999999999995</c:v>
                </c:pt>
                <c:pt idx="2">
                  <c:v>0.42720000000000002</c:v>
                </c:pt>
                <c:pt idx="3" formatCode="0%">
                  <c:v>0.36300000000000032</c:v>
                </c:pt>
                <c:pt idx="4">
                  <c:v>0.1105</c:v>
                </c:pt>
                <c:pt idx="5">
                  <c:v>9.6000000000000002E-2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B28-4C23-9D0B-3FFBC9A4155D}"/>
            </c:ext>
          </c:extLst>
        </c:ser>
        <c:dLbls>
          <c:showVal val="1"/>
        </c:dLbls>
        <c:shape val="box"/>
        <c:axId val="33334016"/>
        <c:axId val="33335552"/>
        <c:axId val="0"/>
      </c:bar3DChart>
      <c:catAx>
        <c:axId val="3333401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3335552"/>
        <c:crosses val="autoZero"/>
        <c:auto val="1"/>
        <c:lblAlgn val="ctr"/>
        <c:lblOffset val="100"/>
      </c:catAx>
      <c:valAx>
        <c:axId val="33335552"/>
        <c:scaling>
          <c:orientation val="minMax"/>
        </c:scaling>
        <c:delete val="1"/>
        <c:axPos val="l"/>
        <c:numFmt formatCode="0.00%" sourceLinked="1"/>
        <c:tickLblPos val="nextTo"/>
        <c:crossAx val="33334016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Математика 8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Лист1!$B$2598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3.4320034320034468E-3"/>
                  <c:y val="-1.93704600484261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F3C-4380-867B-1214F4AE4614}"/>
                </c:ext>
              </c:extLst>
            </c:dLbl>
            <c:dLbl>
              <c:idx val="5"/>
              <c:layout>
                <c:manualLayout>
                  <c:x val="0"/>
                  <c:y val="9.685230024213098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F3C-4380-867B-1214F4AE4614}"/>
                </c:ext>
              </c:extLst>
            </c:dLbl>
            <c:dLbl>
              <c:idx val="6"/>
              <c:layout>
                <c:manualLayout>
                  <c:x val="5.1480051480051478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F3C-4380-867B-1214F4AE4614}"/>
                </c:ext>
              </c:extLst>
            </c:dLbl>
            <c:dLbl>
              <c:idx val="7"/>
              <c:layout>
                <c:manualLayout>
                  <c:x val="8.5800085800085794E-3"/>
                  <c:y val="-9.685230024213098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F3C-4380-867B-1214F4AE4614}"/>
                </c:ext>
              </c:extLst>
            </c:dLbl>
            <c:dLbl>
              <c:idx val="9"/>
              <c:layout>
                <c:manualLayout>
                  <c:x val="-6.8640068640068641E-3"/>
                  <c:y val="6.456820016142052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F3C-4380-867B-1214F4AE4614}"/>
                </c:ext>
              </c:extLst>
            </c:dLbl>
            <c:dLbl>
              <c:idx val="11"/>
              <c:layout>
                <c:manualLayout>
                  <c:x val="1.3728013728013667E-2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F3C-4380-867B-1214F4AE4614}"/>
                </c:ext>
              </c:extLst>
            </c:dLbl>
            <c:dLbl>
              <c:idx val="14"/>
              <c:layout>
                <c:manualLayout>
                  <c:x val="6.8640068640068641E-3"/>
                  <c:y val="3.228410008071038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F3C-4380-867B-1214F4AE46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/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Лист1!$A$2599:$A$2614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Лист1!$B$2599:$B$2614</c:f>
              <c:numCache>
                <c:formatCode>0.00%</c:formatCode>
                <c:ptCount val="16"/>
                <c:pt idx="0">
                  <c:v>0.60546999999999951</c:v>
                </c:pt>
                <c:pt idx="1">
                  <c:v>0.67640000000000089</c:v>
                </c:pt>
                <c:pt idx="2">
                  <c:v>0.66670000000000118</c:v>
                </c:pt>
                <c:pt idx="3">
                  <c:v>0.73115000000000063</c:v>
                </c:pt>
                <c:pt idx="4">
                  <c:v>0.61250000000000004</c:v>
                </c:pt>
                <c:pt idx="5">
                  <c:v>0.67962000000000156</c:v>
                </c:pt>
                <c:pt idx="6">
                  <c:v>0.69721999999999951</c:v>
                </c:pt>
                <c:pt idx="7">
                  <c:v>0.70782000000000089</c:v>
                </c:pt>
                <c:pt idx="8">
                  <c:v>0.62636999999999998</c:v>
                </c:pt>
                <c:pt idx="9">
                  <c:v>0.70545000000000002</c:v>
                </c:pt>
                <c:pt idx="10">
                  <c:v>0.72175000000000089</c:v>
                </c:pt>
                <c:pt idx="11">
                  <c:v>0.73015000000000063</c:v>
                </c:pt>
                <c:pt idx="12">
                  <c:v>0.64420000000000077</c:v>
                </c:pt>
                <c:pt idx="13">
                  <c:v>0.66777000000000131</c:v>
                </c:pt>
                <c:pt idx="14">
                  <c:v>0.69167500000000104</c:v>
                </c:pt>
                <c:pt idx="15">
                  <c:v>0.74412000000000089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7F3C-4380-867B-1214F4AE4614}"/>
            </c:ext>
          </c:extLst>
        </c:ser>
        <c:ser>
          <c:idx val="1"/>
          <c:order val="1"/>
          <c:tx>
            <c:strRef>
              <c:f>Лист1!$C$2598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2"/>
              <c:layout>
                <c:manualLayout>
                  <c:x val="0"/>
                  <c:y val="-2.259887005649718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F3C-4380-867B-1214F4AE4614}"/>
                </c:ext>
              </c:extLst>
            </c:dLbl>
            <c:dLbl>
              <c:idx val="4"/>
              <c:layout>
                <c:manualLayout>
                  <c:x val="0"/>
                  <c:y val="-9.685230024213098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F3C-4380-867B-1214F4AE4614}"/>
                </c:ext>
              </c:extLst>
            </c:dLbl>
            <c:dLbl>
              <c:idx val="6"/>
              <c:layout>
                <c:manualLayout>
                  <c:x val="0"/>
                  <c:y val="9.685230024213098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F3C-4380-867B-1214F4AE4614}"/>
                </c:ext>
              </c:extLst>
            </c:dLbl>
            <c:dLbl>
              <c:idx val="7"/>
              <c:layout>
                <c:manualLayout>
                  <c:x val="0"/>
                  <c:y val="-9.685230024213098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F3C-4380-867B-1214F4AE4614}"/>
                </c:ext>
              </c:extLst>
            </c:dLbl>
            <c:dLbl>
              <c:idx val="10"/>
              <c:layout>
                <c:manualLayout>
                  <c:x val="-6.2919336070524188E-17"/>
                  <c:y val="9.685230024213098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F3C-4380-867B-1214F4AE4614}"/>
                </c:ext>
              </c:extLst>
            </c:dLbl>
            <c:dLbl>
              <c:idx val="13"/>
              <c:layout>
                <c:manualLayout>
                  <c:x val="0"/>
                  <c:y val="-2.582728006456820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F3C-4380-867B-1214F4AE46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/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Лист1!$A$2599:$A$2614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Лист1!$C$2599:$C$2614</c:f>
              <c:numCache>
                <c:formatCode>0.00%</c:formatCode>
                <c:ptCount val="16"/>
                <c:pt idx="0">
                  <c:v>0.34586000000000039</c:v>
                </c:pt>
                <c:pt idx="1">
                  <c:v>0.39213000000000031</c:v>
                </c:pt>
                <c:pt idx="2">
                  <c:v>0.40016000000000002</c:v>
                </c:pt>
                <c:pt idx="3">
                  <c:v>0.36793000000000031</c:v>
                </c:pt>
                <c:pt idx="4">
                  <c:v>0.38333000000000045</c:v>
                </c:pt>
                <c:pt idx="5">
                  <c:v>0.34950000000000031</c:v>
                </c:pt>
                <c:pt idx="6">
                  <c:v>0.29630000000000045</c:v>
                </c:pt>
                <c:pt idx="7">
                  <c:v>0.31326000000000032</c:v>
                </c:pt>
                <c:pt idx="8">
                  <c:v>0.35900000000000032</c:v>
                </c:pt>
                <c:pt idx="9">
                  <c:v>0.46573000000000003</c:v>
                </c:pt>
                <c:pt idx="10">
                  <c:v>0.32793000000000039</c:v>
                </c:pt>
                <c:pt idx="11">
                  <c:v>0.34326000000000001</c:v>
                </c:pt>
                <c:pt idx="12">
                  <c:v>0.39380000000000065</c:v>
                </c:pt>
                <c:pt idx="13">
                  <c:v>0.39143000000000039</c:v>
                </c:pt>
                <c:pt idx="14">
                  <c:v>0.53886000000000001</c:v>
                </c:pt>
                <c:pt idx="15">
                  <c:v>0.48236000000000046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7F3C-4380-867B-1214F4AE4614}"/>
            </c:ext>
          </c:extLst>
        </c:ser>
        <c:dLbls>
          <c:showVal val="1"/>
        </c:dLbls>
        <c:shape val="box"/>
        <c:axId val="33382400"/>
        <c:axId val="33143424"/>
        <c:axId val="0"/>
      </c:bar3DChart>
      <c:catAx>
        <c:axId val="3338240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33143424"/>
        <c:crosses val="autoZero"/>
        <c:auto val="1"/>
        <c:lblAlgn val="ctr"/>
        <c:lblOffset val="100"/>
      </c:catAx>
      <c:valAx>
        <c:axId val="3314342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3338240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Математика 8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Лист1!$A$2625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2.0942408376963352E-2"/>
                  <c:y val="-2.576489533011267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D3B-4874-AACE-BFAADA84B613}"/>
                </c:ext>
              </c:extLst>
            </c:dLbl>
            <c:dLbl>
              <c:idx val="1"/>
              <c:layout>
                <c:manualLayout>
                  <c:x val="6.9808027923211509E-3"/>
                  <c:y val="-1.932367149758459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D3B-4874-AACE-BFAADA84B613}"/>
                </c:ext>
              </c:extLst>
            </c:dLbl>
            <c:dLbl>
              <c:idx val="2"/>
              <c:layout>
                <c:manualLayout>
                  <c:x val="5.235602094240871E-3"/>
                  <c:y val="-1.932367149758465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D3B-4874-AACE-BFAADA84B613}"/>
                </c:ext>
              </c:extLst>
            </c:dLbl>
            <c:dLbl>
              <c:idx val="3"/>
              <c:layout>
                <c:manualLayout>
                  <c:x val="0"/>
                  <c:y val="-2.254428341384863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D3B-4874-AACE-BFAADA84B61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Лист1!$B$2624:$E$2624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Лист1!$B$2625:$E$2625</c:f>
              <c:numCache>
                <c:formatCode>0.00%</c:formatCode>
                <c:ptCount val="4"/>
                <c:pt idx="0">
                  <c:v>0.67640000000000089</c:v>
                </c:pt>
                <c:pt idx="1">
                  <c:v>0.6380000000000009</c:v>
                </c:pt>
                <c:pt idx="2">
                  <c:v>0.39210000000000045</c:v>
                </c:pt>
                <c:pt idx="3">
                  <c:v>0.48000000000000032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D3B-4874-AACE-BFAADA84B613}"/>
            </c:ext>
          </c:extLst>
        </c:ser>
        <c:dLbls>
          <c:showVal val="1"/>
        </c:dLbls>
        <c:shape val="box"/>
        <c:axId val="33408896"/>
        <c:axId val="33410432"/>
        <c:axId val="0"/>
      </c:bar3DChart>
      <c:catAx>
        <c:axId val="3340889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33410432"/>
        <c:crosses val="autoZero"/>
        <c:auto val="1"/>
        <c:lblAlgn val="ctr"/>
        <c:lblOffset val="100"/>
      </c:catAx>
      <c:valAx>
        <c:axId val="33410432"/>
        <c:scaling>
          <c:orientation val="minMax"/>
        </c:scaling>
        <c:delete val="1"/>
        <c:axPos val="l"/>
        <c:numFmt formatCode="0.00%" sourceLinked="1"/>
        <c:tickLblPos val="nextTo"/>
        <c:crossAx val="33408896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История 8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Лист1!$B$2654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0"/>
              <c:layout>
                <c:manualLayout>
                  <c:x val="4.0322580645161428E-3"/>
                  <c:y val="1.712538226299694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D86-4F80-9710-81210FDDD31C}"/>
                </c:ext>
              </c:extLst>
            </c:dLbl>
            <c:dLbl>
              <c:idx val="1"/>
              <c:layout>
                <c:manualLayout>
                  <c:x val="4.0322580645161428E-3"/>
                  <c:y val="-2.446483180428133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D86-4F80-9710-81210FDDD31C}"/>
                </c:ext>
              </c:extLst>
            </c:dLbl>
            <c:dLbl>
              <c:idx val="2"/>
              <c:layout>
                <c:manualLayout>
                  <c:x val="1.0752688172043012E-2"/>
                  <c:y val="2.446483180428134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D86-4F80-9710-81210FDDD31C}"/>
                </c:ext>
              </c:extLst>
            </c:dLbl>
            <c:dLbl>
              <c:idx val="3"/>
              <c:layout>
                <c:manualLayout>
                  <c:x val="1.8334161278732289E-2"/>
                  <c:y val="7.858544548047057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D86-4F80-9710-81210FDDD31C}"/>
                </c:ext>
              </c:extLst>
            </c:dLbl>
            <c:dLbl>
              <c:idx val="10"/>
              <c:layout>
                <c:manualLayout>
                  <c:x val="0"/>
                  <c:y val="2.2018348623853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D86-4F80-9710-81210FDDD31C}"/>
                </c:ext>
              </c:extLst>
            </c:dLbl>
            <c:dLbl>
              <c:idx val="12"/>
              <c:layout>
                <c:manualLayout>
                  <c:x val="1.3692770352025522E-2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D86-4F80-9710-81210FDDD3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Лист1!$A$2655:$A$2670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Лист1!$B$2655:$B$2670</c:f>
              <c:numCache>
                <c:formatCode>0.00%</c:formatCode>
                <c:ptCount val="16"/>
                <c:pt idx="0">
                  <c:v>0.65035000000000065</c:v>
                </c:pt>
                <c:pt idx="1">
                  <c:v>0.70230000000000004</c:v>
                </c:pt>
                <c:pt idx="2">
                  <c:v>0.71111999999999997</c:v>
                </c:pt>
                <c:pt idx="3">
                  <c:v>0.70831999999999951</c:v>
                </c:pt>
                <c:pt idx="4">
                  <c:v>0.63810000000000089</c:v>
                </c:pt>
                <c:pt idx="5">
                  <c:v>0.7345699999999995</c:v>
                </c:pt>
                <c:pt idx="6">
                  <c:v>0.65895000000000103</c:v>
                </c:pt>
                <c:pt idx="7">
                  <c:v>0.72777000000000103</c:v>
                </c:pt>
                <c:pt idx="8">
                  <c:v>0.6915</c:v>
                </c:pt>
                <c:pt idx="9">
                  <c:v>0.56999999999999995</c:v>
                </c:pt>
                <c:pt idx="10">
                  <c:v>0.83890000000000065</c:v>
                </c:pt>
                <c:pt idx="11">
                  <c:v>0.75000000000000089</c:v>
                </c:pt>
                <c:pt idx="12">
                  <c:v>0.75192000000000103</c:v>
                </c:pt>
                <c:pt idx="13">
                  <c:v>0.65625000000000089</c:v>
                </c:pt>
                <c:pt idx="14">
                  <c:v>0.61341999999999997</c:v>
                </c:pt>
                <c:pt idx="15">
                  <c:v>0.68559999999999999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ED86-4F80-9710-81210FDDD31C}"/>
            </c:ext>
          </c:extLst>
        </c:ser>
        <c:ser>
          <c:idx val="1"/>
          <c:order val="1"/>
          <c:tx>
            <c:strRef>
              <c:f>Лист1!$C$2654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2"/>
              <c:layout>
                <c:manualLayout>
                  <c:x val="6.8463851760127504E-3"/>
                  <c:y val="-2.619514849349027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D86-4F80-9710-81210FDDD31C}"/>
                </c:ext>
              </c:extLst>
            </c:dLbl>
            <c:dLbl>
              <c:idx val="3"/>
              <c:layout>
                <c:manualLayout>
                  <c:x val="1.7115962940031859E-3"/>
                  <c:y val="-1.04780593973960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D86-4F80-9710-81210FDDD31C}"/>
                </c:ext>
              </c:extLst>
            </c:dLbl>
            <c:dLbl>
              <c:idx val="4"/>
              <c:layout>
                <c:manualLayout>
                  <c:x val="3.1378902898294809E-17"/>
                  <c:y val="1.571708909609412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D86-4F80-9710-81210FDDD31C}"/>
                </c:ext>
              </c:extLst>
            </c:dLbl>
            <c:dLbl>
              <c:idx val="5"/>
              <c:layout>
                <c:manualLayout>
                  <c:x val="2.6881720430107598E-3"/>
                  <c:y val="-1.467889908256882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D86-4F80-9710-81210FDDD31C}"/>
                </c:ext>
              </c:extLst>
            </c:dLbl>
            <c:dLbl>
              <c:idx val="7"/>
              <c:layout>
                <c:manualLayout>
                  <c:x val="0"/>
                  <c:y val="-1.46788990825687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D86-4F80-9710-81210FDDD31C}"/>
                </c:ext>
              </c:extLst>
            </c:dLbl>
            <c:dLbl>
              <c:idx val="8"/>
              <c:layout>
                <c:manualLayout>
                  <c:x val="-5.1347888820095595E-3"/>
                  <c:y val="-1.833660394544313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D86-4F80-9710-81210FDDD31C}"/>
                </c:ext>
              </c:extLst>
            </c:dLbl>
            <c:dLbl>
              <c:idx val="10"/>
              <c:layout>
                <c:manualLayout>
                  <c:x val="-5.3763440860215179E-3"/>
                  <c:y val="-4.892966360856268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D86-4F80-9710-81210FDDD31C}"/>
                </c:ext>
              </c:extLst>
            </c:dLbl>
            <c:dLbl>
              <c:idx val="11"/>
              <c:layout>
                <c:manualLayout>
                  <c:x val="0"/>
                  <c:y val="-1.467889908256881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D86-4F80-9710-81210FDDD3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Лист1!$A$2655:$A$2670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Лист1!$C$2655:$C$2670</c:f>
              <c:numCache>
                <c:formatCode>0.00%</c:formatCode>
                <c:ptCount val="16"/>
                <c:pt idx="0">
                  <c:v>0.66200000000000103</c:v>
                </c:pt>
                <c:pt idx="1">
                  <c:v>0.68940000000000001</c:v>
                </c:pt>
                <c:pt idx="2">
                  <c:v>0.74580000000000091</c:v>
                </c:pt>
                <c:pt idx="3">
                  <c:v>0.77270000000000105</c:v>
                </c:pt>
                <c:pt idx="4">
                  <c:v>0.62325000000000064</c:v>
                </c:pt>
                <c:pt idx="5">
                  <c:v>0.75000000000000089</c:v>
                </c:pt>
                <c:pt idx="6">
                  <c:v>0.70350000000000001</c:v>
                </c:pt>
                <c:pt idx="7">
                  <c:v>0.74165000000000103</c:v>
                </c:pt>
                <c:pt idx="8">
                  <c:v>0.58509999999999951</c:v>
                </c:pt>
                <c:pt idx="9">
                  <c:v>0.71000000000000063</c:v>
                </c:pt>
                <c:pt idx="10">
                  <c:v>0.85000000000000064</c:v>
                </c:pt>
                <c:pt idx="11">
                  <c:v>0.76950000000000063</c:v>
                </c:pt>
                <c:pt idx="12">
                  <c:v>0.48855000000000032</c:v>
                </c:pt>
                <c:pt idx="13">
                  <c:v>0.33125000000000032</c:v>
                </c:pt>
                <c:pt idx="14">
                  <c:v>0.76385000000000103</c:v>
                </c:pt>
                <c:pt idx="15">
                  <c:v>0.5851999999999995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ED86-4F80-9710-81210FDDD31C}"/>
            </c:ext>
          </c:extLst>
        </c:ser>
        <c:dLbls>
          <c:showVal val="1"/>
        </c:dLbls>
        <c:shape val="box"/>
        <c:axId val="67024000"/>
        <c:axId val="67025536"/>
        <c:axId val="0"/>
      </c:bar3DChart>
      <c:catAx>
        <c:axId val="6702400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67025536"/>
        <c:crosses val="autoZero"/>
        <c:auto val="1"/>
        <c:lblAlgn val="ctr"/>
        <c:lblOffset val="100"/>
      </c:catAx>
      <c:valAx>
        <c:axId val="6702553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6702400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История 8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Лист1!$A$2688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6.8906115417743464E-3"/>
                  <c:y val="-1.84757505773671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DB2-409E-A236-0CFAA6B858ED}"/>
                </c:ext>
              </c:extLst>
            </c:dLbl>
            <c:dLbl>
              <c:idx val="1"/>
              <c:layout>
                <c:manualLayout>
                  <c:x val="1.7226528854435871E-2"/>
                  <c:y val="-1.847575057736720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DB2-409E-A236-0CFAA6B858ED}"/>
                </c:ext>
              </c:extLst>
            </c:dLbl>
            <c:dLbl>
              <c:idx val="2"/>
              <c:layout>
                <c:manualLayout>
                  <c:x val="0"/>
                  <c:y val="-2.155504234026174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DB2-409E-A236-0CFAA6B858ED}"/>
                </c:ext>
              </c:extLst>
            </c:dLbl>
            <c:dLbl>
              <c:idx val="3"/>
              <c:layout>
                <c:manualLayout>
                  <c:x val="0"/>
                  <c:y val="-1.847575057736720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DB2-409E-A236-0CFAA6B858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Лист1!$B$2687:$E$2687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Лист1!$B$2688:$E$2688</c:f>
              <c:numCache>
                <c:formatCode>0.00%</c:formatCode>
                <c:ptCount val="4"/>
                <c:pt idx="0">
                  <c:v>0.70230000000000004</c:v>
                </c:pt>
                <c:pt idx="1">
                  <c:v>0.66000000000000103</c:v>
                </c:pt>
                <c:pt idx="2">
                  <c:v>0.68940000000000001</c:v>
                </c:pt>
                <c:pt idx="3">
                  <c:v>0.77000000000000091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5DB2-409E-A236-0CFAA6B858ED}"/>
            </c:ext>
          </c:extLst>
        </c:ser>
        <c:dLbls>
          <c:showVal val="1"/>
        </c:dLbls>
        <c:shape val="box"/>
        <c:axId val="81361920"/>
        <c:axId val="81380096"/>
        <c:axId val="0"/>
      </c:bar3DChart>
      <c:catAx>
        <c:axId val="8136192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81380096"/>
        <c:crosses val="autoZero"/>
        <c:auto val="1"/>
        <c:lblAlgn val="ctr"/>
        <c:lblOffset val="100"/>
      </c:catAx>
      <c:valAx>
        <c:axId val="81380096"/>
        <c:scaling>
          <c:orientation val="minMax"/>
        </c:scaling>
        <c:delete val="1"/>
        <c:axPos val="l"/>
        <c:numFmt formatCode="0.00%" sourceLinked="1"/>
        <c:tickLblPos val="nextTo"/>
        <c:crossAx val="81361920"/>
        <c:crosses val="autoZero"/>
        <c:crossBetween val="between"/>
      </c:valAx>
    </c:plotArea>
    <c:legend>
      <c:legendPos val="t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</c:chart>
  <c:externalData r:id="rId1"/>
</c:chartSpace>
</file>

<file path=word/charts/chart6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История 8 класс.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Лист1!$B$2721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1.7825311942959029E-3"/>
                  <c:y val="-5.797101449275362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9A6-42D1-A4FA-C819F7C1574B}"/>
                </c:ext>
              </c:extLst>
            </c:dLbl>
            <c:dLbl>
              <c:idx val="15"/>
              <c:layout>
                <c:manualLayout>
                  <c:x val="-1.7825311942959029E-3"/>
                  <c:y val="-1.73913043478260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9A6-42D1-A4FA-C819F7C157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Лист1!$A$2722:$A$2737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Лист1!$B$2722:$B$2737</c:f>
              <c:numCache>
                <c:formatCode>0.00%</c:formatCode>
                <c:ptCount val="16"/>
                <c:pt idx="0">
                  <c:v>0.60550000000000004</c:v>
                </c:pt>
                <c:pt idx="1">
                  <c:v>0.66840000000000077</c:v>
                </c:pt>
                <c:pt idx="2">
                  <c:v>0.68486000000000002</c:v>
                </c:pt>
                <c:pt idx="3">
                  <c:v>0.58712999999999949</c:v>
                </c:pt>
                <c:pt idx="4">
                  <c:v>0.61870000000000103</c:v>
                </c:pt>
                <c:pt idx="5">
                  <c:v>0.55572999999999995</c:v>
                </c:pt>
                <c:pt idx="6">
                  <c:v>0.67056000000000004</c:v>
                </c:pt>
                <c:pt idx="7">
                  <c:v>0.79446000000000006</c:v>
                </c:pt>
                <c:pt idx="8">
                  <c:v>0.63120000000000065</c:v>
                </c:pt>
                <c:pt idx="9">
                  <c:v>0.59332999999999958</c:v>
                </c:pt>
                <c:pt idx="10">
                  <c:v>0.67776000000000103</c:v>
                </c:pt>
                <c:pt idx="11">
                  <c:v>0.64936000000000005</c:v>
                </c:pt>
                <c:pt idx="12">
                  <c:v>0.67045999999999994</c:v>
                </c:pt>
                <c:pt idx="13">
                  <c:v>0.6416600000000009</c:v>
                </c:pt>
                <c:pt idx="14">
                  <c:v>0.72223000000000004</c:v>
                </c:pt>
                <c:pt idx="15">
                  <c:v>0.72350000000000003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9A6-42D1-A4FA-C819F7C1574B}"/>
            </c:ext>
          </c:extLst>
        </c:ser>
        <c:ser>
          <c:idx val="1"/>
          <c:order val="1"/>
          <c:tx>
            <c:strRef>
              <c:f>Лист1!$C$2721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1.73913043478260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9A6-42D1-A4FA-C819F7C1574B}"/>
                </c:ext>
              </c:extLst>
            </c:dLbl>
            <c:dLbl>
              <c:idx val="2"/>
              <c:layout>
                <c:manualLayout>
                  <c:x val="0"/>
                  <c:y val="-1.159420289855072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9A6-42D1-A4FA-C819F7C1574B}"/>
                </c:ext>
              </c:extLst>
            </c:dLbl>
            <c:dLbl>
              <c:idx val="6"/>
              <c:layout>
                <c:manualLayout>
                  <c:x val="5.3475935828877002E-3"/>
                  <c:y val="-1.73913043478260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9A6-42D1-A4FA-C819F7C1574B}"/>
                </c:ext>
              </c:extLst>
            </c:dLbl>
            <c:dLbl>
              <c:idx val="9"/>
              <c:layout>
                <c:manualLayout>
                  <c:x val="1.7825311942959029E-3"/>
                  <c:y val="1.73913043478260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9A6-42D1-A4FA-C819F7C1574B}"/>
                </c:ext>
              </c:extLst>
            </c:dLbl>
            <c:dLbl>
              <c:idx val="15"/>
              <c:layout>
                <c:manualLayout>
                  <c:x val="0"/>
                  <c:y val="1.73913043478260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9A6-42D1-A4FA-C819F7C157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Лист1!$A$2722:$A$2737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Лист1!$C$2722:$C$2737</c:f>
              <c:numCache>
                <c:formatCode>0.00%</c:formatCode>
                <c:ptCount val="16"/>
                <c:pt idx="0">
                  <c:v>0.37970000000000032</c:v>
                </c:pt>
                <c:pt idx="1">
                  <c:v>0.38000000000000045</c:v>
                </c:pt>
                <c:pt idx="2">
                  <c:v>0.39850000000000052</c:v>
                </c:pt>
                <c:pt idx="3">
                  <c:v>0.35610000000000008</c:v>
                </c:pt>
                <c:pt idx="4">
                  <c:v>0.28770000000000001</c:v>
                </c:pt>
                <c:pt idx="5">
                  <c:v>0.30860000000000032</c:v>
                </c:pt>
                <c:pt idx="6">
                  <c:v>0.31010000000000032</c:v>
                </c:pt>
                <c:pt idx="7">
                  <c:v>0.5</c:v>
                </c:pt>
                <c:pt idx="8">
                  <c:v>0.40430000000000038</c:v>
                </c:pt>
                <c:pt idx="9">
                  <c:v>0.4</c:v>
                </c:pt>
                <c:pt idx="10">
                  <c:v>0.4667</c:v>
                </c:pt>
                <c:pt idx="11">
                  <c:v>0.28570000000000001</c:v>
                </c:pt>
                <c:pt idx="12">
                  <c:v>0.31800000000000045</c:v>
                </c:pt>
                <c:pt idx="13">
                  <c:v>0.40830000000000038</c:v>
                </c:pt>
                <c:pt idx="14">
                  <c:v>0.49070000000000008</c:v>
                </c:pt>
                <c:pt idx="15">
                  <c:v>0.49240000000000045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59A6-42D1-A4FA-C819F7C1574B}"/>
            </c:ext>
          </c:extLst>
        </c:ser>
        <c:dLbls>
          <c:showVal val="1"/>
        </c:dLbls>
        <c:shape val="box"/>
        <c:axId val="82864384"/>
        <c:axId val="82874368"/>
        <c:axId val="0"/>
      </c:bar3DChart>
      <c:catAx>
        <c:axId val="8286438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82874368"/>
        <c:crosses val="autoZero"/>
        <c:auto val="1"/>
        <c:lblAlgn val="ctr"/>
        <c:lblOffset val="100"/>
      </c:catAx>
      <c:valAx>
        <c:axId val="8287436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8286438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История 8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Лист1!$A$2752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1.2681161229196805E-2"/>
                  <c:y val="-2.327514546965931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CA0-4AAB-9686-EAF6F3D12F51}"/>
                </c:ext>
              </c:extLst>
            </c:dLbl>
            <c:dLbl>
              <c:idx val="1"/>
              <c:layout>
                <c:manualLayout>
                  <c:x val="5.4347833839415048E-3"/>
                  <c:y val="-1.995012468827936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CA0-4AAB-9686-EAF6F3D12F51}"/>
                </c:ext>
              </c:extLst>
            </c:dLbl>
            <c:dLbl>
              <c:idx val="2"/>
              <c:layout>
                <c:manualLayout>
                  <c:x val="1.0869566767882999E-2"/>
                  <c:y val="-1.330008312551954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CA0-4AAB-9686-EAF6F3D12F51}"/>
                </c:ext>
              </c:extLst>
            </c:dLbl>
            <c:dLbl>
              <c:idx val="3"/>
              <c:layout>
                <c:manualLayout>
                  <c:x val="3.623188922627669E-3"/>
                  <c:y val="-2.660016625103907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CA0-4AAB-9686-EAF6F3D12F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Лист1!$B$2751:$E$2751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Лист1!$B$2752:$E$2752</c:f>
              <c:numCache>
                <c:formatCode>0.00%</c:formatCode>
                <c:ptCount val="4"/>
                <c:pt idx="0">
                  <c:v>0.66840000000000077</c:v>
                </c:pt>
                <c:pt idx="1">
                  <c:v>0.78200000000000003</c:v>
                </c:pt>
                <c:pt idx="2">
                  <c:v>0.38000000000000045</c:v>
                </c:pt>
                <c:pt idx="3">
                  <c:v>0.51900000000000002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CA0-4AAB-9686-EAF6F3D12F51}"/>
            </c:ext>
          </c:extLst>
        </c:ser>
        <c:dLbls>
          <c:showVal val="1"/>
        </c:dLbls>
        <c:shape val="box"/>
        <c:axId val="82907520"/>
        <c:axId val="82909056"/>
        <c:axId val="0"/>
      </c:bar3DChart>
      <c:catAx>
        <c:axId val="8290752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82909056"/>
        <c:crosses val="autoZero"/>
        <c:auto val="1"/>
        <c:lblAlgn val="ctr"/>
        <c:lblOffset val="100"/>
      </c:catAx>
      <c:valAx>
        <c:axId val="82909056"/>
        <c:scaling>
          <c:orientation val="minMax"/>
        </c:scaling>
        <c:delete val="1"/>
        <c:axPos val="l"/>
        <c:numFmt formatCode="0.00%" sourceLinked="1"/>
        <c:tickLblPos val="nextTo"/>
        <c:crossAx val="82907520"/>
        <c:crosses val="autoZero"/>
        <c:crossBetween val="between"/>
      </c:valAx>
    </c:plotArea>
    <c:legend>
      <c:legendPos val="t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6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effectLst/>
              </a:rPr>
              <a:t>Физика 8 класс.</a:t>
            </a:r>
            <a:r>
              <a:rPr lang="en-US" sz="1800" b="1" i="0" baseline="0">
                <a:effectLst/>
              </a:rPr>
              <a:t> </a:t>
            </a:r>
            <a:r>
              <a:rPr lang="ru-RU" sz="1800" b="1" i="0" baseline="0">
                <a:effectLst/>
              </a:rPr>
              <a:t>Предметные умения</a:t>
            </a:r>
            <a:endParaRPr lang="ru-RU">
              <a:effectLst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Лист1!$B$3203</c:f>
              <c:strCache>
                <c:ptCount val="1"/>
                <c:pt idx="0">
                  <c:v>Базовый 2024г.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dLbls>
            <c:dLbl>
              <c:idx val="1"/>
              <c:layout>
                <c:manualLayout>
                  <c:x val="-1.8846692432338671E-17"/>
                  <c:y val="-8.9385464375083389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99E-4072-BBFD-EC34663EFF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Лист1!$A$3204:$A$3219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Лист1!$B$3204:$B$3219</c:f>
              <c:numCache>
                <c:formatCode>0.00%</c:formatCode>
                <c:ptCount val="16"/>
                <c:pt idx="0">
                  <c:v>0.71155999999999997</c:v>
                </c:pt>
                <c:pt idx="1">
                  <c:v>0.75446000000000002</c:v>
                </c:pt>
                <c:pt idx="2">
                  <c:v>0.74243000000000003</c:v>
                </c:pt>
                <c:pt idx="3">
                  <c:v>0.69913000000000003</c:v>
                </c:pt>
                <c:pt idx="4">
                  <c:v>0.69825999999999999</c:v>
                </c:pt>
                <c:pt idx="5">
                  <c:v>0.73103000000000062</c:v>
                </c:pt>
                <c:pt idx="6">
                  <c:v>0.86326000000000003</c:v>
                </c:pt>
                <c:pt idx="7">
                  <c:v>0.74996000000000063</c:v>
                </c:pt>
                <c:pt idx="8">
                  <c:v>0.71333000000000002</c:v>
                </c:pt>
                <c:pt idx="9">
                  <c:v>0.83333000000000002</c:v>
                </c:pt>
                <c:pt idx="10">
                  <c:v>0.75203000000000064</c:v>
                </c:pt>
                <c:pt idx="11">
                  <c:v>0.88649999999999951</c:v>
                </c:pt>
                <c:pt idx="12">
                  <c:v>0.75823000000000063</c:v>
                </c:pt>
                <c:pt idx="13">
                  <c:v>0.79525999999999997</c:v>
                </c:pt>
                <c:pt idx="14">
                  <c:v>0.82776000000000005</c:v>
                </c:pt>
                <c:pt idx="15">
                  <c:v>0.81483000000000005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9E-4072-BBFD-EC34663EFF14}"/>
            </c:ext>
          </c:extLst>
        </c:ser>
        <c:ser>
          <c:idx val="1"/>
          <c:order val="1"/>
          <c:tx>
            <c:strRef>
              <c:f>Лист1!$C$3203</c:f>
              <c:strCache>
                <c:ptCount val="1"/>
                <c:pt idx="0">
                  <c:v>Повышенный 2024г.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dLbls>
            <c:dLbl>
              <c:idx val="2"/>
              <c:layout>
                <c:manualLayout>
                  <c:x val="0"/>
                  <c:y val="-1.787709287501659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99E-4072-BBFD-EC34663EFF14}"/>
                </c:ext>
              </c:extLst>
            </c:dLbl>
            <c:dLbl>
              <c:idx val="13"/>
              <c:layout>
                <c:manualLayout>
                  <c:x val="2.0560265619203356E-3"/>
                  <c:y val="1.787709287501659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99E-4072-BBFD-EC34663EFF14}"/>
                </c:ext>
              </c:extLst>
            </c:dLbl>
            <c:dLbl>
              <c:idx val="14"/>
              <c:layout>
                <c:manualLayout>
                  <c:x val="1.233615937152272E-2"/>
                  <c:y val="2.383612383335546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99E-4072-BBFD-EC34663EFF14}"/>
                </c:ext>
              </c:extLst>
            </c:dLbl>
            <c:dLbl>
              <c:idx val="15"/>
              <c:layout>
                <c:manualLayout>
                  <c:x val="-2.0560265619206292E-3"/>
                  <c:y val="-3.575418575003319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99E-4072-BBFD-EC34663EFF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Лист1!$A$3204:$A$3219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Лист1!$C$3204:$C$3219</c:f>
              <c:numCache>
                <c:formatCode>0.00%</c:formatCode>
                <c:ptCount val="16"/>
                <c:pt idx="0">
                  <c:v>0.53452999999999951</c:v>
                </c:pt>
                <c:pt idx="1">
                  <c:v>0.59745999999999921</c:v>
                </c:pt>
                <c:pt idx="2">
                  <c:v>0.60373000000000077</c:v>
                </c:pt>
                <c:pt idx="3">
                  <c:v>0.58655999999999908</c:v>
                </c:pt>
                <c:pt idx="4">
                  <c:v>0.61493000000000064</c:v>
                </c:pt>
                <c:pt idx="5">
                  <c:v>0.57196000000000002</c:v>
                </c:pt>
                <c:pt idx="6">
                  <c:v>0.67520000000000102</c:v>
                </c:pt>
                <c:pt idx="7">
                  <c:v>0.39393000000000039</c:v>
                </c:pt>
                <c:pt idx="8">
                  <c:v>0.58000000000000007</c:v>
                </c:pt>
                <c:pt idx="9">
                  <c:v>0.45240000000000002</c:v>
                </c:pt>
                <c:pt idx="10">
                  <c:v>0.67073000000000105</c:v>
                </c:pt>
                <c:pt idx="11">
                  <c:v>0.63830000000000064</c:v>
                </c:pt>
                <c:pt idx="12">
                  <c:v>0.58449999999999958</c:v>
                </c:pt>
                <c:pt idx="13">
                  <c:v>0.57142999999999999</c:v>
                </c:pt>
                <c:pt idx="14">
                  <c:v>0.56666000000000005</c:v>
                </c:pt>
                <c:pt idx="15">
                  <c:v>0.56480000000000063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99E-4072-BBFD-EC34663EFF14}"/>
            </c:ext>
          </c:extLst>
        </c:ser>
        <c:ser>
          <c:idx val="2"/>
          <c:order val="2"/>
          <c:tx>
            <c:strRef>
              <c:f>Лист1!$D$3203</c:f>
              <c:strCache>
                <c:ptCount val="1"/>
                <c:pt idx="0">
                  <c:v>Высокий 2024г.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Лист1!$A$3204:$A$3219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Лист1!$D$3204:$D$3219</c:f>
              <c:numCache>
                <c:formatCode>0.00%</c:formatCode>
                <c:ptCount val="16"/>
                <c:pt idx="0">
                  <c:v>8.1250000000000003E-2</c:v>
                </c:pt>
                <c:pt idx="1">
                  <c:v>0.1188</c:v>
                </c:pt>
                <c:pt idx="2">
                  <c:v>0.1371</c:v>
                </c:pt>
                <c:pt idx="3">
                  <c:v>0.13420000000000001</c:v>
                </c:pt>
                <c:pt idx="4">
                  <c:v>8.910000000000004E-2</c:v>
                </c:pt>
                <c:pt idx="5">
                  <c:v>6.8199999999999997E-2</c:v>
                </c:pt>
                <c:pt idx="6">
                  <c:v>2.1350000000000001E-2</c:v>
                </c:pt>
                <c:pt idx="7">
                  <c:v>3.0350000000000002E-2</c:v>
                </c:pt>
                <c:pt idx="8">
                  <c:v>1.6650000000000005E-2</c:v>
                </c:pt>
                <c:pt idx="9">
                  <c:v>0.11905</c:v>
                </c:pt>
                <c:pt idx="10">
                  <c:v>0.24795000000000023</c:v>
                </c:pt>
                <c:pt idx="11">
                  <c:v>8.1550000000000067E-2</c:v>
                </c:pt>
                <c:pt idx="12">
                  <c:v>9.3900000000000067E-2</c:v>
                </c:pt>
                <c:pt idx="13">
                  <c:v>0.10954999999999998</c:v>
                </c:pt>
                <c:pt idx="14">
                  <c:v>0.28335000000000032</c:v>
                </c:pt>
                <c:pt idx="15">
                  <c:v>5.5600000000000004E-2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99E-4072-BBFD-EC34663EFF14}"/>
            </c:ext>
          </c:extLst>
        </c:ser>
        <c:dLbls>
          <c:showVal val="1"/>
        </c:dLbls>
        <c:shape val="box"/>
        <c:axId val="82936576"/>
        <c:axId val="82938112"/>
        <c:axId val="0"/>
      </c:bar3DChart>
      <c:catAx>
        <c:axId val="8293657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2938112"/>
        <c:crosses val="autoZero"/>
        <c:auto val="1"/>
        <c:lblAlgn val="ctr"/>
        <c:lblOffset val="100"/>
      </c:catAx>
      <c:valAx>
        <c:axId val="8293811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2936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Физика 8 класс.</a:t>
            </a:r>
            <a:r>
              <a:rPr lang="en-US">
                <a:solidFill>
                  <a:schemeClr val="tx1">
                    <a:lumMod val="65000"/>
                    <a:lumOff val="3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65000"/>
                    <a:lumOff val="35000"/>
                  </a:schemeClr>
                </a:solidFill>
              </a:rPr>
              <a:t>Предметные умения</a:t>
            </a: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Лист1!$A$3231</c:f>
              <c:strCache>
                <c:ptCount val="1"/>
                <c:pt idx="0">
                  <c:v>Республика Калмыкия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Лист1!$B$3230:$G$3230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  <c:pt idx="4">
                  <c:v>Высокий 2024г.</c:v>
                </c:pt>
                <c:pt idx="5">
                  <c:v>Высокий 2023г.</c:v>
                </c:pt>
              </c:strCache>
            </c:strRef>
          </c:cat>
          <c:val>
            <c:numRef>
              <c:f>Лист1!$B$3231:$G$3231</c:f>
              <c:numCache>
                <c:formatCode>0.00%</c:formatCode>
                <c:ptCount val="6"/>
                <c:pt idx="0">
                  <c:v>0.75449999999999995</c:v>
                </c:pt>
                <c:pt idx="1">
                  <c:v>0.70200000000000062</c:v>
                </c:pt>
                <c:pt idx="2">
                  <c:v>0.59749999999999959</c:v>
                </c:pt>
                <c:pt idx="3" formatCode="0%">
                  <c:v>0.51300000000000001</c:v>
                </c:pt>
                <c:pt idx="4">
                  <c:v>0.1188</c:v>
                </c:pt>
                <c:pt idx="5">
                  <c:v>0.125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8DC-48FD-827D-3BD3906DA85B}"/>
            </c:ext>
          </c:extLst>
        </c:ser>
        <c:dLbls>
          <c:showVal val="1"/>
        </c:dLbls>
        <c:shape val="box"/>
        <c:axId val="82975360"/>
        <c:axId val="82977152"/>
        <c:axId val="0"/>
      </c:bar3DChart>
      <c:catAx>
        <c:axId val="8297536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2977152"/>
        <c:crosses val="autoZero"/>
        <c:auto val="1"/>
        <c:lblAlgn val="ctr"/>
        <c:lblOffset val="100"/>
      </c:catAx>
      <c:valAx>
        <c:axId val="8297715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2975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Физика 8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  <a:effectLst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Лист1!$B$3257</c:f>
              <c:strCache>
                <c:ptCount val="1"/>
                <c:pt idx="0">
                  <c:v>Базовый 2024г.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dLbls>
            <c:dLbl>
              <c:idx val="1"/>
              <c:layout>
                <c:manualLayout>
                  <c:x val="0"/>
                  <c:y val="-1.348503466423729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3DD-460B-84BB-3AAE61394141}"/>
                </c:ext>
              </c:extLst>
            </c:dLbl>
            <c:dLbl>
              <c:idx val="11"/>
              <c:layout>
                <c:manualLayout>
                  <c:x val="0"/>
                  <c:y val="-1.685629333029657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3DD-460B-84BB-3AAE61394141}"/>
                </c:ext>
              </c:extLst>
            </c:dLbl>
            <c:dLbl>
              <c:idx val="14"/>
              <c:layout>
                <c:manualLayout>
                  <c:x val="0"/>
                  <c:y val="-1.348503466423729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3DD-460B-84BB-3AAE61394141}"/>
                </c:ext>
              </c:extLst>
            </c:dLbl>
            <c:dLbl>
              <c:idx val="15"/>
              <c:layout>
                <c:manualLayout>
                  <c:x val="4.1120531238409584E-3"/>
                  <c:y val="1.3272671907438824E-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6.7684394418422125E-2"/>
                      <c:h val="6.063221983579580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E3DD-460B-84BB-3AAE613941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Лист1!$A$3258:$A$3273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Лист1!$B$3258:$B$3273</c:f>
              <c:numCache>
                <c:formatCode>0.00%</c:formatCode>
                <c:ptCount val="16"/>
                <c:pt idx="0">
                  <c:v>0.63370000000000104</c:v>
                </c:pt>
                <c:pt idx="1">
                  <c:v>0.7267500000000009</c:v>
                </c:pt>
                <c:pt idx="2">
                  <c:v>0.70045000000000002</c:v>
                </c:pt>
                <c:pt idx="3">
                  <c:v>0.57145000000000001</c:v>
                </c:pt>
                <c:pt idx="4">
                  <c:v>0.69825000000000004</c:v>
                </c:pt>
                <c:pt idx="5">
                  <c:v>0.93185000000000062</c:v>
                </c:pt>
                <c:pt idx="6">
                  <c:v>0.91025</c:v>
                </c:pt>
                <c:pt idx="7">
                  <c:v>0.86360000000000103</c:v>
                </c:pt>
                <c:pt idx="8">
                  <c:v>0.82000000000000062</c:v>
                </c:pt>
                <c:pt idx="9">
                  <c:v>0.85715000000000063</c:v>
                </c:pt>
                <c:pt idx="10">
                  <c:v>0.6097500000000009</c:v>
                </c:pt>
                <c:pt idx="11">
                  <c:v>0.81915000000000004</c:v>
                </c:pt>
                <c:pt idx="12">
                  <c:v>0.80989999999999995</c:v>
                </c:pt>
                <c:pt idx="13">
                  <c:v>0.77145000000000064</c:v>
                </c:pt>
                <c:pt idx="14">
                  <c:v>0.58329999999999949</c:v>
                </c:pt>
                <c:pt idx="15">
                  <c:v>0.58334999999999959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3DD-460B-84BB-3AAE61394141}"/>
            </c:ext>
          </c:extLst>
        </c:ser>
        <c:ser>
          <c:idx val="1"/>
          <c:order val="1"/>
          <c:tx>
            <c:strRef>
              <c:f>Лист1!$C$3257</c:f>
              <c:strCache>
                <c:ptCount val="1"/>
                <c:pt idx="0">
                  <c:v>Повышенный 2024г.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dLbls>
            <c:dLbl>
              <c:idx val="5"/>
              <c:layout>
                <c:manualLayout>
                  <c:x val="0"/>
                  <c:y val="-2.022755199635582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3DD-460B-84BB-3AAE613941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Лист1!$A$3258:$A$3273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Лист1!$C$3258:$C$3273</c:f>
              <c:numCache>
                <c:formatCode>0.00%</c:formatCode>
                <c:ptCount val="16"/>
                <c:pt idx="0">
                  <c:v>0.39170000000000038</c:v>
                </c:pt>
                <c:pt idx="1">
                  <c:v>0.46540000000000031</c:v>
                </c:pt>
                <c:pt idx="2">
                  <c:v>0.51749999999999996</c:v>
                </c:pt>
                <c:pt idx="3">
                  <c:v>0.41560000000000002</c:v>
                </c:pt>
                <c:pt idx="4">
                  <c:v>0.52590000000000003</c:v>
                </c:pt>
                <c:pt idx="5">
                  <c:v>0.52270000000000005</c:v>
                </c:pt>
                <c:pt idx="6">
                  <c:v>0.14100000000000001</c:v>
                </c:pt>
                <c:pt idx="7">
                  <c:v>0.25</c:v>
                </c:pt>
                <c:pt idx="8">
                  <c:v>0.46</c:v>
                </c:pt>
                <c:pt idx="9">
                  <c:v>0.28570000000000001</c:v>
                </c:pt>
                <c:pt idx="10">
                  <c:v>0.56100000000000005</c:v>
                </c:pt>
                <c:pt idx="11">
                  <c:v>0.41490000000000032</c:v>
                </c:pt>
                <c:pt idx="12">
                  <c:v>0.2676</c:v>
                </c:pt>
                <c:pt idx="13">
                  <c:v>0.55710000000000004</c:v>
                </c:pt>
                <c:pt idx="14">
                  <c:v>0.76670000000000105</c:v>
                </c:pt>
                <c:pt idx="15">
                  <c:v>0.16669999999999999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3DD-460B-84BB-3AAE61394141}"/>
            </c:ext>
          </c:extLst>
        </c:ser>
        <c:dLbls>
          <c:showVal val="1"/>
        </c:dLbls>
        <c:shape val="box"/>
        <c:axId val="83023744"/>
        <c:axId val="83025280"/>
        <c:axId val="0"/>
      </c:bar3DChart>
      <c:catAx>
        <c:axId val="8302374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025280"/>
        <c:crosses val="autoZero"/>
        <c:auto val="1"/>
        <c:lblAlgn val="ctr"/>
        <c:lblOffset val="100"/>
      </c:catAx>
      <c:valAx>
        <c:axId val="8302528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023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Физика 8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  <a:effectLst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Лист1!$A$3286</c:f>
              <c:strCache>
                <c:ptCount val="1"/>
                <c:pt idx="0">
                  <c:v>Республика Калмыкия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dLbls>
            <c:dLbl>
              <c:idx val="0"/>
              <c:layout>
                <c:manualLayout>
                  <c:x val="0"/>
                  <c:y val="-3.804582274840631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374-4954-A47F-83C3F560C688}"/>
                </c:ext>
              </c:extLst>
            </c:dLbl>
            <c:dLbl>
              <c:idx val="1"/>
              <c:layout>
                <c:manualLayout>
                  <c:x val="0"/>
                  <c:y val="-2.075226695367620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374-4954-A47F-83C3F560C688}"/>
                </c:ext>
              </c:extLst>
            </c:dLbl>
            <c:dLbl>
              <c:idx val="2"/>
              <c:layout>
                <c:manualLayout>
                  <c:x val="-7.6928906512249301E-17"/>
                  <c:y val="-2.07522669536761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374-4954-A47F-83C3F560C688}"/>
                </c:ext>
              </c:extLst>
            </c:dLbl>
            <c:dLbl>
              <c:idx val="3"/>
              <c:layout>
                <c:manualLayout>
                  <c:x val="0"/>
                  <c:y val="-2.07522669536761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374-4954-A47F-83C3F560C6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Лист1!$B$3285:$E$3285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Лист1!$B$3286:$E$3286</c:f>
              <c:numCache>
                <c:formatCode>0.00%</c:formatCode>
                <c:ptCount val="4"/>
                <c:pt idx="0">
                  <c:v>0.72680000000000089</c:v>
                </c:pt>
                <c:pt idx="1">
                  <c:v>0.60900000000000065</c:v>
                </c:pt>
                <c:pt idx="2">
                  <c:v>0.46540000000000031</c:v>
                </c:pt>
                <c:pt idx="3">
                  <c:v>0.70800000000000063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374-4954-A47F-83C3F560C688}"/>
            </c:ext>
          </c:extLst>
        </c:ser>
        <c:dLbls>
          <c:showVal val="1"/>
        </c:dLbls>
        <c:shape val="box"/>
        <c:axId val="83058688"/>
        <c:axId val="83060224"/>
        <c:axId val="0"/>
      </c:bar3DChart>
      <c:catAx>
        <c:axId val="8305868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060224"/>
        <c:crosses val="autoZero"/>
        <c:auto val="1"/>
        <c:lblAlgn val="ctr"/>
        <c:lblOffset val="100"/>
      </c:catAx>
      <c:valAx>
        <c:axId val="8306022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0586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Химия</a:t>
            </a:r>
            <a:r>
              <a:rPr lang="ru-RU" baseline="0"/>
              <a:t> 8 класс</a:t>
            </a:r>
            <a:r>
              <a:rPr lang="en-US" baseline="0"/>
              <a:t>. </a:t>
            </a:r>
            <a:r>
              <a:rPr lang="ru-RU" baseline="0"/>
              <a:t>Предметные умения</a:t>
            </a:r>
            <a:endParaRPr lang="ru-RU"/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Лист1!$B$6</c:f>
              <c:strCache>
                <c:ptCount val="1"/>
                <c:pt idx="0">
                  <c:v>Базовый 2024г.</c:v>
                </c:pt>
              </c:strCache>
            </c:strRef>
          </c:tx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dLbls>
            <c:dLbl>
              <c:idx val="1"/>
              <c:layout>
                <c:manualLayout>
                  <c:x val="-1.8659665697250842E-17"/>
                  <c:y val="-9.184841684427652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673-4531-8E94-10749E1A72AC}"/>
                </c:ext>
              </c:extLst>
            </c:dLbl>
            <c:dLbl>
              <c:idx val="7"/>
              <c:layout>
                <c:manualLayout>
                  <c:x val="8.1424936386767857E-3"/>
                  <c:y val="-3.0616138948092145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673-4531-8E94-10749E1A72AC}"/>
                </c:ext>
              </c:extLst>
            </c:dLbl>
            <c:dLbl>
              <c:idx val="13"/>
              <c:layout>
                <c:manualLayout>
                  <c:x val="0"/>
                  <c:y val="9.184841684427671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673-4531-8E94-10749E1A72A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Лист1!$A$7:$A$22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Лист1!$B$7:$B$22</c:f>
              <c:numCache>
                <c:formatCode>0.00%</c:formatCode>
                <c:ptCount val="16"/>
                <c:pt idx="0">
                  <c:v>0.63330000000000053</c:v>
                </c:pt>
                <c:pt idx="1">
                  <c:v>0.66815000000000069</c:v>
                </c:pt>
                <c:pt idx="2">
                  <c:v>0.64650000000000052</c:v>
                </c:pt>
                <c:pt idx="3">
                  <c:v>0.70221</c:v>
                </c:pt>
                <c:pt idx="4">
                  <c:v>0.58090999999999959</c:v>
                </c:pt>
                <c:pt idx="5">
                  <c:v>0.56516</c:v>
                </c:pt>
                <c:pt idx="6">
                  <c:v>0.60606000000000004</c:v>
                </c:pt>
                <c:pt idx="7">
                  <c:v>0.71421000000000001</c:v>
                </c:pt>
                <c:pt idx="8">
                  <c:v>0.80415999999999999</c:v>
                </c:pt>
                <c:pt idx="9">
                  <c:v>0.77511000000000052</c:v>
                </c:pt>
                <c:pt idx="10">
                  <c:v>0.67223000000000055</c:v>
                </c:pt>
                <c:pt idx="11">
                  <c:v>0.75760000000000083</c:v>
                </c:pt>
                <c:pt idx="12">
                  <c:v>0.72065000000000068</c:v>
                </c:pt>
                <c:pt idx="13">
                  <c:v>0.70550000000000002</c:v>
                </c:pt>
                <c:pt idx="14">
                  <c:v>0.67023000000000055</c:v>
                </c:pt>
                <c:pt idx="15">
                  <c:v>0.67330000000000056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673-4531-8E94-10749E1A72AC}"/>
            </c:ext>
          </c:extLst>
        </c:ser>
        <c:ser>
          <c:idx val="1"/>
          <c:order val="1"/>
          <c:tx>
            <c:strRef>
              <c:f>Лист1!$C$6</c:f>
              <c:strCache>
                <c:ptCount val="1"/>
                <c:pt idx="0">
                  <c:v>Повышенный 2024г.</c:v>
                </c:pt>
              </c:strCache>
            </c:strRef>
          </c:tx>
          <c:spPr>
            <a:gradFill>
              <a:gsLst>
                <a:gs pos="100000">
                  <a:schemeClr val="accent2">
                    <a:alpha val="0"/>
                  </a:schemeClr>
                </a:gs>
                <a:gs pos="50000">
                  <a:schemeClr val="accent2"/>
                </a:gs>
              </a:gsLst>
              <a:lin ang="5400000" scaled="0"/>
            </a:gradFill>
            <a:ln>
              <a:noFill/>
            </a:ln>
            <a:effectLst/>
            <a:sp3d/>
          </c:spPr>
          <c:dLbls>
            <c:dLbl>
              <c:idx val="1"/>
              <c:layout>
                <c:manualLayout>
                  <c:x val="-2.0356234096692107E-3"/>
                  <c:y val="1.83696833688553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673-4531-8E94-10749E1A72AC}"/>
                </c:ext>
              </c:extLst>
            </c:dLbl>
            <c:dLbl>
              <c:idx val="2"/>
              <c:layout>
                <c:manualLayout>
                  <c:x val="0"/>
                  <c:y val="3.673936673771063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673-4531-8E94-10749E1A72AC}"/>
                </c:ext>
              </c:extLst>
            </c:dLbl>
            <c:dLbl>
              <c:idx val="5"/>
              <c:layout>
                <c:manualLayout>
                  <c:x val="0"/>
                  <c:y val="-1.836968336885534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673-4531-8E94-10749E1A72AC}"/>
                </c:ext>
              </c:extLst>
            </c:dLbl>
            <c:dLbl>
              <c:idx val="9"/>
              <c:layout>
                <c:manualLayout>
                  <c:x val="-7.4638662789003295E-17"/>
                  <c:y val="1.530806947404601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673-4531-8E94-10749E1A72AC}"/>
                </c:ext>
              </c:extLst>
            </c:dLbl>
            <c:dLbl>
              <c:idx val="13"/>
              <c:layout>
                <c:manualLayout>
                  <c:x val="0"/>
                  <c:y val="9.184841684427652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673-4531-8E94-10749E1A72AC}"/>
                </c:ext>
              </c:extLst>
            </c:dLbl>
            <c:dLbl>
              <c:idx val="14"/>
              <c:layout>
                <c:manualLayout>
                  <c:x val="0"/>
                  <c:y val="-9.1848416844276526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673-4531-8E94-10749E1A72A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Лист1!$A$7:$A$22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Лист1!$C$7:$C$22</c:f>
              <c:numCache>
                <c:formatCode>0.00%</c:formatCode>
                <c:ptCount val="16"/>
                <c:pt idx="0">
                  <c:v>0.55817000000000005</c:v>
                </c:pt>
                <c:pt idx="1">
                  <c:v>0.63600000000000056</c:v>
                </c:pt>
                <c:pt idx="2">
                  <c:v>0.64235000000000053</c:v>
                </c:pt>
                <c:pt idx="3">
                  <c:v>0.54925000000000002</c:v>
                </c:pt>
                <c:pt idx="4">
                  <c:v>0.42915000000000025</c:v>
                </c:pt>
                <c:pt idx="5">
                  <c:v>0.61467000000000083</c:v>
                </c:pt>
                <c:pt idx="6">
                  <c:v>0.69696000000000002</c:v>
                </c:pt>
                <c:pt idx="7">
                  <c:v>0.52612999999999999</c:v>
                </c:pt>
                <c:pt idx="8">
                  <c:v>0.72130000000000005</c:v>
                </c:pt>
                <c:pt idx="9">
                  <c:v>0.65830999999999995</c:v>
                </c:pt>
                <c:pt idx="10">
                  <c:v>0.81111</c:v>
                </c:pt>
                <c:pt idx="11">
                  <c:v>0.69081999999999999</c:v>
                </c:pt>
                <c:pt idx="12">
                  <c:v>0.59489999999999998</c:v>
                </c:pt>
                <c:pt idx="13">
                  <c:v>0.58329999999999949</c:v>
                </c:pt>
                <c:pt idx="14">
                  <c:v>0.74822999999999995</c:v>
                </c:pt>
                <c:pt idx="15">
                  <c:v>0.73407000000000056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673-4531-8E94-10749E1A72AC}"/>
            </c:ext>
          </c:extLst>
        </c:ser>
        <c:gapDepth val="0"/>
        <c:shape val="box"/>
        <c:axId val="83090048"/>
        <c:axId val="83206528"/>
        <c:axId val="0"/>
      </c:bar3DChart>
      <c:catAx>
        <c:axId val="8309004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206528"/>
        <c:crosses val="autoZero"/>
        <c:auto val="1"/>
        <c:lblAlgn val="ctr"/>
        <c:lblOffset val="100"/>
      </c:catAx>
      <c:valAx>
        <c:axId val="8320652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090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600" b="1" i="0" cap="all" baseline="0">
                <a:effectLst/>
                <a:latin typeface="Times New Roman" pitchFamily="18" charset="0"/>
                <a:cs typeface="Times New Roman" pitchFamily="18" charset="0"/>
              </a:rPr>
              <a:t>Химия 8 класс</a:t>
            </a:r>
            <a:r>
              <a:rPr lang="en-US" sz="1600" b="1" i="0" cap="all" baseline="0">
                <a:effectLst/>
                <a:latin typeface="Times New Roman" pitchFamily="18" charset="0"/>
                <a:cs typeface="Times New Roman" pitchFamily="18" charset="0"/>
              </a:rPr>
              <a:t>. </a:t>
            </a:r>
            <a:r>
              <a:rPr lang="ru-RU" sz="1600" b="1" i="0" cap="all" baseline="0">
                <a:effectLst/>
                <a:latin typeface="Times New Roman" pitchFamily="18" charset="0"/>
                <a:cs typeface="Times New Roman" pitchFamily="18" charset="0"/>
              </a:rPr>
              <a:t>Предметные умения</a:t>
            </a:r>
            <a:endParaRPr lang="ru-RU" sz="1600">
              <a:effectLst/>
              <a:latin typeface="Times New Roman" pitchFamily="18" charset="0"/>
              <a:cs typeface="Times New Roman" pitchFamily="18" charset="0"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Лист1!$A$38</c:f>
              <c:strCache>
                <c:ptCount val="1"/>
                <c:pt idx="0">
                  <c:v>Республика Калмыкия</c:v>
                </c:pt>
              </c:strCache>
            </c:strRef>
          </c:tx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dLbls>
            <c:dLbl>
              <c:idx val="0"/>
              <c:layout>
                <c:manualLayout>
                  <c:x val="3.9920159680638719E-3"/>
                  <c:y val="-2.017654209549540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A99-4D74-89E1-5633937D18C6}"/>
                </c:ext>
              </c:extLst>
            </c:dLbl>
            <c:dLbl>
              <c:idx val="1"/>
              <c:layout>
                <c:manualLayout>
                  <c:x val="3.9920159680637991E-3"/>
                  <c:y val="-2.017654209549547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A99-4D74-89E1-5633937D18C6}"/>
                </c:ext>
              </c:extLst>
            </c:dLbl>
            <c:dLbl>
              <c:idx val="2"/>
              <c:layout>
                <c:manualLayout>
                  <c:x val="1.9960079840318709E-3"/>
                  <c:y val="-1.681378507957957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A99-4D74-89E1-5633937D18C6}"/>
                </c:ext>
              </c:extLst>
            </c:dLbl>
            <c:dLbl>
              <c:idx val="3"/>
              <c:layout>
                <c:manualLayout>
                  <c:x val="0"/>
                  <c:y val="-1.681378507957951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A99-4D74-89E1-5633937D18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Лист1!$B$37:$E$37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Лист1!$B$38:$E$38</c:f>
              <c:numCache>
                <c:formatCode>0.00%</c:formatCode>
                <c:ptCount val="4"/>
                <c:pt idx="0">
                  <c:v>0.66820000000000068</c:v>
                </c:pt>
                <c:pt idx="1">
                  <c:v>0.61900000000000055</c:v>
                </c:pt>
                <c:pt idx="2">
                  <c:v>0.63600000000000056</c:v>
                </c:pt>
                <c:pt idx="3">
                  <c:v>0.59699999999999998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A99-4D74-89E1-5633937D18C6}"/>
            </c:ext>
          </c:extLst>
        </c:ser>
        <c:dLbls>
          <c:showVal val="1"/>
        </c:dLbls>
        <c:gapDepth val="0"/>
        <c:shape val="box"/>
        <c:axId val="83727104"/>
        <c:axId val="83728640"/>
        <c:axId val="0"/>
      </c:bar3DChart>
      <c:catAx>
        <c:axId val="8372710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728640"/>
        <c:crosses val="autoZero"/>
        <c:auto val="1"/>
        <c:lblAlgn val="ctr"/>
        <c:lblOffset val="100"/>
      </c:catAx>
      <c:valAx>
        <c:axId val="8372864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727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600" b="1" i="0" cap="all" baseline="0">
                <a:effectLst/>
                <a:latin typeface="Times New Roman" pitchFamily="18" charset="0"/>
                <a:cs typeface="Times New Roman" pitchFamily="18" charset="0"/>
              </a:rPr>
              <a:t>Химия 8 класс</a:t>
            </a:r>
            <a:r>
              <a:rPr lang="en-US" sz="1600" b="1" i="0" cap="all" baseline="0">
                <a:effectLst/>
                <a:latin typeface="Times New Roman" pitchFamily="18" charset="0"/>
                <a:cs typeface="Times New Roman" pitchFamily="18" charset="0"/>
              </a:rPr>
              <a:t>. </a:t>
            </a:r>
            <a:r>
              <a:rPr lang="ru-RU" sz="1600" b="1" i="0" cap="all" baseline="0">
                <a:effectLst/>
                <a:latin typeface="Times New Roman" pitchFamily="18" charset="0"/>
                <a:cs typeface="Times New Roman" pitchFamily="18" charset="0"/>
              </a:rPr>
              <a:t>метапредметные умения</a:t>
            </a:r>
            <a:endParaRPr lang="ru-RU" sz="1600">
              <a:effectLst/>
              <a:latin typeface="Times New Roman" pitchFamily="18" charset="0"/>
              <a:cs typeface="Times New Roman" pitchFamily="18" charset="0"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Лист1!$B$65</c:f>
              <c:strCache>
                <c:ptCount val="1"/>
                <c:pt idx="0">
                  <c:v>Базовый 2024г.</c:v>
                </c:pt>
              </c:strCache>
            </c:strRef>
          </c:tx>
          <c:spPr>
            <a:solidFill>
              <a:schemeClr val="accent2">
                <a:shade val="76000"/>
              </a:schemeClr>
            </a:solidFill>
            <a:ln>
              <a:noFill/>
            </a:ln>
            <a:effectLst/>
            <a:sp3d/>
          </c:spPr>
          <c:dLbls>
            <c:dLbl>
              <c:idx val="1"/>
              <c:layout>
                <c:manualLayout>
                  <c:x val="0"/>
                  <c:y val="-2.017654209549547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CC8-438B-86B5-4300737DD2D8}"/>
                </c:ext>
              </c:extLst>
            </c:dLbl>
            <c:dLbl>
              <c:idx val="4"/>
              <c:layout>
                <c:manualLayout>
                  <c:x val="-3.5684902652484884E-17"/>
                  <c:y val="6.7255140318317405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CC8-438B-86B5-4300737DD2D8}"/>
                </c:ext>
              </c:extLst>
            </c:dLbl>
            <c:dLbl>
              <c:idx val="6"/>
              <c:layout>
                <c:manualLayout>
                  <c:x val="0"/>
                  <c:y val="1.00882710477476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CC8-438B-86B5-4300737DD2D8}"/>
                </c:ext>
              </c:extLst>
            </c:dLbl>
            <c:dLbl>
              <c:idx val="11"/>
              <c:layout>
                <c:manualLayout>
                  <c:x val="7.7858868845510874E-3"/>
                  <c:y val="-6.725514031831806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CC8-438B-86B5-4300737DD2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Лист1!$A$66:$A$81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Лист1!$B$66:$B$81</c:f>
              <c:numCache>
                <c:formatCode>0.00%</c:formatCode>
                <c:ptCount val="16"/>
                <c:pt idx="0">
                  <c:v>0.55470000000000053</c:v>
                </c:pt>
                <c:pt idx="1">
                  <c:v>0.56680000000000053</c:v>
                </c:pt>
                <c:pt idx="2">
                  <c:v>0.56877000000000055</c:v>
                </c:pt>
                <c:pt idx="3">
                  <c:v>0.52500000000000002</c:v>
                </c:pt>
                <c:pt idx="4">
                  <c:v>0.26632000000000028</c:v>
                </c:pt>
                <c:pt idx="5">
                  <c:v>0.55767000000000055</c:v>
                </c:pt>
                <c:pt idx="6">
                  <c:v>0.56057000000000001</c:v>
                </c:pt>
                <c:pt idx="7">
                  <c:v>0.48527000000000026</c:v>
                </c:pt>
                <c:pt idx="8">
                  <c:v>0.73750000000000004</c:v>
                </c:pt>
                <c:pt idx="9">
                  <c:v>0.48792000000000041</c:v>
                </c:pt>
                <c:pt idx="10">
                  <c:v>0.95000000000000051</c:v>
                </c:pt>
                <c:pt idx="11">
                  <c:v>0.55301999999999996</c:v>
                </c:pt>
                <c:pt idx="12">
                  <c:v>0.62641999999999998</c:v>
                </c:pt>
                <c:pt idx="13">
                  <c:v>0.53122000000000003</c:v>
                </c:pt>
                <c:pt idx="14">
                  <c:v>0.5611699999999995</c:v>
                </c:pt>
                <c:pt idx="15">
                  <c:v>0.74500000000000055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CC8-438B-86B5-4300737DD2D8}"/>
            </c:ext>
          </c:extLst>
        </c:ser>
        <c:ser>
          <c:idx val="1"/>
          <c:order val="1"/>
          <c:tx>
            <c:strRef>
              <c:f>Лист1!$C$65</c:f>
              <c:strCache>
                <c:ptCount val="1"/>
                <c:pt idx="0">
                  <c:v>Повышенный 2024г.</c:v>
                </c:pt>
              </c:strCache>
            </c:strRef>
          </c:tx>
          <c:spPr>
            <a:solidFill>
              <a:schemeClr val="accent2">
                <a:tint val="77000"/>
              </a:schemeClr>
            </a:solidFill>
            <a:ln>
              <a:noFill/>
            </a:ln>
            <a:effectLst/>
            <a:sp3d/>
          </c:spPr>
          <c:dLbls>
            <c:dLbl>
              <c:idx val="4"/>
              <c:layout>
                <c:manualLayout>
                  <c:x val="0"/>
                  <c:y val="-1.345102806366370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CC8-438B-86B5-4300737DD2D8}"/>
                </c:ext>
              </c:extLst>
            </c:dLbl>
            <c:dLbl>
              <c:idx val="8"/>
              <c:layout>
                <c:manualLayout>
                  <c:x val="0"/>
                  <c:y val="-1.345102806366366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CC8-438B-86B5-4300737DD2D8}"/>
                </c:ext>
              </c:extLst>
            </c:dLbl>
            <c:dLbl>
              <c:idx val="11"/>
              <c:layout>
                <c:manualLayout>
                  <c:x val="0"/>
                  <c:y val="2.69020561273272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CC8-438B-86B5-4300737DD2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Лист1!$A$66:$A$81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Лист1!$C$66:$C$81</c:f>
              <c:numCache>
                <c:formatCode>0.00%</c:formatCode>
                <c:ptCount val="16"/>
                <c:pt idx="0">
                  <c:v>0.40735000000000032</c:v>
                </c:pt>
                <c:pt idx="1">
                  <c:v>0.42562000000000028</c:v>
                </c:pt>
                <c:pt idx="2">
                  <c:v>0.42847000000000041</c:v>
                </c:pt>
                <c:pt idx="3">
                  <c:v>0.44</c:v>
                </c:pt>
                <c:pt idx="4">
                  <c:v>0.28260000000000002</c:v>
                </c:pt>
                <c:pt idx="5">
                  <c:v>0.38942000000000054</c:v>
                </c:pt>
                <c:pt idx="6">
                  <c:v>0.62500000000000056</c:v>
                </c:pt>
                <c:pt idx="7">
                  <c:v>0.31617000000000034</c:v>
                </c:pt>
                <c:pt idx="8">
                  <c:v>0.76250000000000051</c:v>
                </c:pt>
                <c:pt idx="9">
                  <c:v>0.38307000000000041</c:v>
                </c:pt>
                <c:pt idx="10">
                  <c:v>0.52500000000000002</c:v>
                </c:pt>
                <c:pt idx="11">
                  <c:v>0.54166999999999998</c:v>
                </c:pt>
                <c:pt idx="12">
                  <c:v>0.2954200000000004</c:v>
                </c:pt>
                <c:pt idx="13">
                  <c:v>0.28975000000000001</c:v>
                </c:pt>
                <c:pt idx="14">
                  <c:v>0.48137000000000041</c:v>
                </c:pt>
                <c:pt idx="15">
                  <c:v>0.60500000000000054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CC8-438B-86B5-4300737DD2D8}"/>
            </c:ext>
          </c:extLst>
        </c:ser>
        <c:dLbls>
          <c:showVal val="1"/>
        </c:dLbls>
        <c:shape val="box"/>
        <c:axId val="83996032"/>
        <c:axId val="84087936"/>
        <c:axId val="0"/>
      </c:bar3DChart>
      <c:catAx>
        <c:axId val="8399603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087936"/>
        <c:crosses val="autoZero"/>
        <c:auto val="1"/>
        <c:lblAlgn val="ctr"/>
        <c:lblOffset val="100"/>
      </c:catAx>
      <c:valAx>
        <c:axId val="8408793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996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600" b="1" i="0" cap="all" baseline="0">
                <a:effectLst/>
                <a:latin typeface="Times New Roman" pitchFamily="18" charset="0"/>
                <a:cs typeface="Times New Roman" pitchFamily="18" charset="0"/>
              </a:rPr>
              <a:t>Химия 8 класс</a:t>
            </a:r>
            <a:r>
              <a:rPr lang="en-US" sz="1600" b="1" i="0" cap="all" baseline="0">
                <a:effectLst/>
                <a:latin typeface="Times New Roman" pitchFamily="18" charset="0"/>
                <a:cs typeface="Times New Roman" pitchFamily="18" charset="0"/>
              </a:rPr>
              <a:t>. </a:t>
            </a:r>
            <a:r>
              <a:rPr lang="ru-RU" sz="1600" b="1" i="0" cap="all" baseline="0">
                <a:effectLst/>
                <a:latin typeface="Times New Roman" pitchFamily="18" charset="0"/>
                <a:cs typeface="Times New Roman" pitchFamily="18" charset="0"/>
              </a:rPr>
              <a:t>метапредметные умения</a:t>
            </a:r>
            <a:endParaRPr lang="ru-RU" sz="1600">
              <a:effectLst/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11313340967067945"/>
          <c:y val="2.2805017103762856E-2"/>
        </c:manualLayout>
      </c:layout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'[химия диаграмма.xlsx]Лист1'!$A$97</c:f>
              <c:strCache>
                <c:ptCount val="1"/>
                <c:pt idx="0">
                  <c:v>Республика Калмыкия</c:v>
                </c:pt>
              </c:strCache>
            </c:strRef>
          </c:tx>
          <c:spPr>
            <a:gradFill>
              <a:gsLst>
                <a:gs pos="100000">
                  <a:schemeClr val="accent2">
                    <a:alpha val="0"/>
                  </a:schemeClr>
                </a:gs>
                <a:gs pos="50000">
                  <a:schemeClr val="accent2"/>
                </a:gs>
              </a:gsLst>
              <a:lin ang="5400000" scaled="0"/>
            </a:gradFill>
            <a:ln>
              <a:noFill/>
            </a:ln>
            <a:effectLst/>
            <a:sp3d/>
          </c:spPr>
          <c:dLbls>
            <c:dLbl>
              <c:idx val="0"/>
              <c:layout>
                <c:manualLayout>
                  <c:x val="-3.5070533806884635E-17"/>
                  <c:y val="-2.465873038327267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244-4516-B506-183A6FCBB347}"/>
                </c:ext>
              </c:extLst>
            </c:dLbl>
            <c:dLbl>
              <c:idx val="1"/>
              <c:layout>
                <c:manualLayout>
                  <c:x val="-7.0141067613769159E-17"/>
                  <c:y val="-2.113605461423373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244-4516-B506-183A6FCBB347}"/>
                </c:ext>
              </c:extLst>
            </c:dLbl>
            <c:dLbl>
              <c:idx val="2"/>
              <c:layout>
                <c:manualLayout>
                  <c:x val="3.8259206121473077E-3"/>
                  <c:y val="-2.113605461423373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244-4516-B506-183A6FCBB347}"/>
                </c:ext>
              </c:extLst>
            </c:dLbl>
            <c:dLbl>
              <c:idx val="3"/>
              <c:layout>
                <c:manualLayout>
                  <c:x val="0"/>
                  <c:y val="-1.409070307615581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244-4516-B506-183A6FCBB3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'[химия диаграмма.xlsx]Лист1'!$B$96:$E$96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'[химия диаграмма.xlsx]Лист1'!$B$97:$E$97</c:f>
              <c:numCache>
                <c:formatCode>0.00%</c:formatCode>
                <c:ptCount val="4"/>
                <c:pt idx="0">
                  <c:v>0.56680000000000064</c:v>
                </c:pt>
                <c:pt idx="1">
                  <c:v>0.58699999999999997</c:v>
                </c:pt>
                <c:pt idx="2">
                  <c:v>0.42560000000000031</c:v>
                </c:pt>
                <c:pt idx="3">
                  <c:v>0.443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44-4516-B506-183A6FCBB347}"/>
            </c:ext>
          </c:extLst>
        </c:ser>
        <c:dLbls>
          <c:showVal val="1"/>
        </c:dLbls>
        <c:gapDepth val="0"/>
        <c:shape val="box"/>
        <c:axId val="84121088"/>
        <c:axId val="84122624"/>
        <c:axId val="0"/>
      </c:bar3DChart>
      <c:catAx>
        <c:axId val="8412108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122624"/>
        <c:crosses val="autoZero"/>
        <c:auto val="1"/>
        <c:lblAlgn val="ctr"/>
        <c:lblOffset val="100"/>
      </c:catAx>
      <c:valAx>
        <c:axId val="8412262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121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7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Обществознание 8 класс.</a:t>
            </a:r>
            <a:r>
              <a:rPr lang="en-US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Лист1!$B$2993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9.615382188728521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52D-4ACF-8DAC-E4D186DE6C2C}"/>
                </c:ext>
              </c:extLst>
            </c:dLbl>
            <c:dLbl>
              <c:idx val="2"/>
              <c:layout>
                <c:manualLayout>
                  <c:x val="-5.9084194977843639E-3"/>
                  <c:y val="-3.205127396242845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52D-4ACF-8DAC-E4D186DE6C2C}"/>
                </c:ext>
              </c:extLst>
            </c:dLbl>
            <c:dLbl>
              <c:idx val="3"/>
              <c:layout>
                <c:manualLayout>
                  <c:x val="0"/>
                  <c:y val="9.615382188728521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52D-4ACF-8DAC-E4D186DE6C2C}"/>
                </c:ext>
              </c:extLst>
            </c:dLbl>
            <c:dLbl>
              <c:idx val="4"/>
              <c:layout>
                <c:manualLayout>
                  <c:x val="-5.9084194977843639E-3"/>
                  <c:y val="-9.615382188728529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52D-4ACF-8DAC-E4D186DE6C2C}"/>
                </c:ext>
              </c:extLst>
            </c:dLbl>
            <c:dLbl>
              <c:idx val="8"/>
              <c:layout>
                <c:manualLayout>
                  <c:x val="0"/>
                  <c:y val="9.615382188728521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52D-4ACF-8DAC-E4D186DE6C2C}"/>
                </c:ext>
              </c:extLst>
            </c:dLbl>
            <c:dLbl>
              <c:idx val="13"/>
              <c:layout>
                <c:manualLayout>
                  <c:x val="0"/>
                  <c:y val="-9.615382188728521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52D-4ACF-8DAC-E4D186DE6C2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Лист1!$A$2994:$A$3009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Лист1!$B$2994:$B$3009</c:f>
              <c:numCache>
                <c:formatCode>0.00%</c:formatCode>
                <c:ptCount val="16"/>
                <c:pt idx="0">
                  <c:v>0.68396000000000001</c:v>
                </c:pt>
                <c:pt idx="1">
                  <c:v>0.58875</c:v>
                </c:pt>
                <c:pt idx="2">
                  <c:v>0.61587000000000103</c:v>
                </c:pt>
                <c:pt idx="3">
                  <c:v>0.55845</c:v>
                </c:pt>
                <c:pt idx="4">
                  <c:v>0.66896999999999995</c:v>
                </c:pt>
                <c:pt idx="5">
                  <c:v>0.72733000000000003</c:v>
                </c:pt>
                <c:pt idx="6">
                  <c:v>0.57623000000000002</c:v>
                </c:pt>
                <c:pt idx="7">
                  <c:v>0.70243999999999951</c:v>
                </c:pt>
                <c:pt idx="8">
                  <c:v>0.44924999999999998</c:v>
                </c:pt>
                <c:pt idx="9">
                  <c:v>0.6075199999999995</c:v>
                </c:pt>
                <c:pt idx="10">
                  <c:v>0.56901000000000002</c:v>
                </c:pt>
                <c:pt idx="11">
                  <c:v>0.6851699999999995</c:v>
                </c:pt>
                <c:pt idx="12">
                  <c:v>0.60412999999999994</c:v>
                </c:pt>
                <c:pt idx="13">
                  <c:v>0.68440000000000001</c:v>
                </c:pt>
                <c:pt idx="14">
                  <c:v>0.65264000000000155</c:v>
                </c:pt>
                <c:pt idx="15">
                  <c:v>0.60968000000000078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F52D-4ACF-8DAC-E4D186DE6C2C}"/>
            </c:ext>
          </c:extLst>
        </c:ser>
        <c:ser>
          <c:idx val="1"/>
          <c:order val="1"/>
          <c:tx>
            <c:strRef>
              <c:f>Лист1!$C$2993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2"/>
              <c:layout>
                <c:manualLayout>
                  <c:x val="-3.9389463318562287E-3"/>
                  <c:y val="-1.923076437745704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52D-4ACF-8DAC-E4D186DE6C2C}"/>
                </c:ext>
              </c:extLst>
            </c:dLbl>
            <c:dLbl>
              <c:idx val="6"/>
              <c:layout>
                <c:manualLayout>
                  <c:x val="-1.9694731659281196E-3"/>
                  <c:y val="-2.564101916994268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52D-4ACF-8DAC-E4D186DE6C2C}"/>
                </c:ext>
              </c:extLst>
            </c:dLbl>
            <c:dLbl>
              <c:idx val="8"/>
              <c:layout>
                <c:manualLayout>
                  <c:x val="0"/>
                  <c:y val="2.564101916994268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52D-4ACF-8DAC-E4D186DE6C2C}"/>
                </c:ext>
              </c:extLst>
            </c:dLbl>
            <c:dLbl>
              <c:idx val="12"/>
              <c:layout>
                <c:manualLayout>
                  <c:x val="-7.2213181871192526E-17"/>
                  <c:y val="-9.6153821887285211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52D-4ACF-8DAC-E4D186DE6C2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Лист1!$A$2994:$A$3009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Лист1!$C$2994:$C$3009</c:f>
              <c:numCache>
                <c:formatCode>0.00%</c:formatCode>
                <c:ptCount val="16"/>
                <c:pt idx="0">
                  <c:v>0.72680000000000089</c:v>
                </c:pt>
                <c:pt idx="1">
                  <c:v>0.80300000000000005</c:v>
                </c:pt>
                <c:pt idx="2">
                  <c:v>0.80940000000000001</c:v>
                </c:pt>
                <c:pt idx="3">
                  <c:v>0.64440000000000064</c:v>
                </c:pt>
                <c:pt idx="4">
                  <c:v>0.91670000000000063</c:v>
                </c:pt>
                <c:pt idx="5">
                  <c:v>0.96550000000000002</c:v>
                </c:pt>
                <c:pt idx="6">
                  <c:v>0.72090000000000065</c:v>
                </c:pt>
                <c:pt idx="7">
                  <c:v>0.91670000000000063</c:v>
                </c:pt>
                <c:pt idx="8">
                  <c:v>0.70370000000000077</c:v>
                </c:pt>
                <c:pt idx="9">
                  <c:v>0.48390000000000039</c:v>
                </c:pt>
                <c:pt idx="10">
                  <c:v>0.72729999999999995</c:v>
                </c:pt>
                <c:pt idx="11">
                  <c:v>0.90910000000000002</c:v>
                </c:pt>
                <c:pt idx="12">
                  <c:v>0.83020000000000005</c:v>
                </c:pt>
                <c:pt idx="13">
                  <c:v>0.80940000000000001</c:v>
                </c:pt>
                <c:pt idx="14">
                  <c:v>0.88</c:v>
                </c:pt>
                <c:pt idx="15">
                  <c:v>0.81820000000000004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F52D-4ACF-8DAC-E4D186DE6C2C}"/>
            </c:ext>
          </c:extLst>
        </c:ser>
        <c:dLbls>
          <c:showVal val="1"/>
        </c:dLbls>
        <c:shape val="box"/>
        <c:axId val="84135296"/>
        <c:axId val="84186240"/>
        <c:axId val="0"/>
      </c:bar3DChart>
      <c:catAx>
        <c:axId val="8413529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84186240"/>
        <c:crosses val="autoZero"/>
        <c:auto val="1"/>
        <c:lblAlgn val="ctr"/>
        <c:lblOffset val="100"/>
      </c:catAx>
      <c:valAx>
        <c:axId val="8418624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84135296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7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Обществознание 8 класс.</a:t>
            </a:r>
            <a:r>
              <a:rPr lang="en-US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</a:p>
        </c:rich>
      </c:tx>
      <c:layout>
        <c:manualLayout>
          <c:xMode val="edge"/>
          <c:yMode val="edge"/>
          <c:x val="0.11180500627466815"/>
          <c:y val="2.1680216802168056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Лист1!$A$3023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dLbl>
              <c:idx val="0"/>
              <c:layout>
                <c:manualLayout>
                  <c:x val="2.0110608345902427E-3"/>
                  <c:y val="-1.08401084010840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986-4AC4-8515-59F42EE442A6}"/>
                </c:ext>
              </c:extLst>
            </c:dLbl>
            <c:dLbl>
              <c:idx val="1"/>
              <c:layout>
                <c:manualLayout>
                  <c:x val="0"/>
                  <c:y val="-7.226738934056010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986-4AC4-8515-59F42EE442A6}"/>
                </c:ext>
              </c:extLst>
            </c:dLbl>
            <c:dLbl>
              <c:idx val="2"/>
              <c:layout>
                <c:manualLayout>
                  <c:x val="0"/>
                  <c:y val="-3.6133694670280052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986-4AC4-8515-59F42EE442A6}"/>
                </c:ext>
              </c:extLst>
            </c:dLbl>
            <c:dLbl>
              <c:idx val="3"/>
              <c:layout>
                <c:manualLayout>
                  <c:x val="-7.3738045440116529E-17"/>
                  <c:y val="-1.08401084010840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986-4AC4-8515-59F42EE442A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Лист1!$B$3022:$E$3022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Лист1!$B$3023:$E$3023</c:f>
              <c:numCache>
                <c:formatCode>0.00%</c:formatCode>
                <c:ptCount val="4"/>
                <c:pt idx="0">
                  <c:v>0.58879999999999999</c:v>
                </c:pt>
                <c:pt idx="1">
                  <c:v>0.6350000000000009</c:v>
                </c:pt>
                <c:pt idx="2">
                  <c:v>0.80300000000000005</c:v>
                </c:pt>
                <c:pt idx="3">
                  <c:v>0.79900000000000004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986-4AC4-8515-59F42EE442A6}"/>
            </c:ext>
          </c:extLst>
        </c:ser>
        <c:dLbls>
          <c:showVal val="1"/>
        </c:dLbls>
        <c:shape val="box"/>
        <c:axId val="84199680"/>
        <c:axId val="84201472"/>
        <c:axId val="0"/>
      </c:bar3DChart>
      <c:catAx>
        <c:axId val="84199680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84201472"/>
        <c:crosses val="autoZero"/>
        <c:auto val="1"/>
        <c:lblAlgn val="ctr"/>
        <c:lblOffset val="100"/>
      </c:catAx>
      <c:valAx>
        <c:axId val="84201472"/>
        <c:scaling>
          <c:orientation val="minMax"/>
        </c:scaling>
        <c:axPos val="l"/>
        <c:majorGridlines/>
        <c:numFmt formatCode="0.00%" sourceLinked="1"/>
        <c:tickLblPos val="nextTo"/>
        <c:crossAx val="8419968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7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effectLst/>
              </a:rPr>
              <a:t>Обществознание 8 класс.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 </a:t>
            </a:r>
            <a:r>
              <a:rPr lang="ru-RU" sz="1800" b="1" i="0" baseline="0">
                <a:effectLst/>
              </a:rPr>
              <a:t>Метапредметные умения</a:t>
            </a:r>
            <a:endParaRPr lang="ru-RU">
              <a:effectLst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Лист1!$B$3051</c:f>
              <c:strCache>
                <c:ptCount val="1"/>
                <c:pt idx="0">
                  <c:v>Базовый 2024г.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dLbls>
            <c:dLbl>
              <c:idx val="1"/>
              <c:layout>
                <c:manualLayout>
                  <c:x val="-4.2328042328042331E-3"/>
                  <c:y val="-2.110817941952520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9FB-4A8D-B25B-5265B01E7826}"/>
                </c:ext>
              </c:extLst>
            </c:dLbl>
            <c:dLbl>
              <c:idx val="5"/>
              <c:layout>
                <c:manualLayout>
                  <c:x val="-7.7600514486979717E-17"/>
                  <c:y val="1.407211961301670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9FB-4A8D-B25B-5265B01E7826}"/>
                </c:ext>
              </c:extLst>
            </c:dLbl>
            <c:dLbl>
              <c:idx val="13"/>
              <c:layout>
                <c:manualLayout>
                  <c:x val="-1.5520102897395956E-16"/>
                  <c:y val="-1.407211961301676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9FB-4A8D-B25B-5265B01E782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Лист1!$A$3052:$A$3067</c:f>
              <c:strCache>
                <c:ptCount val="16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Приютненский</c:v>
                </c:pt>
                <c:pt idx="7">
                  <c:v>Сарпинский</c:v>
                </c:pt>
                <c:pt idx="8">
                  <c:v>Малодербетовский</c:v>
                </c:pt>
                <c:pt idx="9">
                  <c:v>Ики-Бурульский</c:v>
                </c:pt>
                <c:pt idx="10">
                  <c:v>Октябрьский</c:v>
                </c:pt>
                <c:pt idx="11">
                  <c:v>Городовиковский</c:v>
                </c:pt>
                <c:pt idx="12">
                  <c:v>Целинный</c:v>
                </c:pt>
                <c:pt idx="13">
                  <c:v>Лаганский</c:v>
                </c:pt>
                <c:pt idx="14">
                  <c:v>Юстинский</c:v>
                </c:pt>
                <c:pt idx="15">
                  <c:v>Кетченеровский</c:v>
                </c:pt>
              </c:strCache>
            </c:strRef>
          </c:cat>
          <c:val>
            <c:numRef>
              <c:f>Лист1!$B$3052:$B$3067</c:f>
              <c:numCache>
                <c:formatCode>0.00%</c:formatCode>
                <c:ptCount val="16"/>
                <c:pt idx="0">
                  <c:v>0.64376000000000078</c:v>
                </c:pt>
                <c:pt idx="1">
                  <c:v>0.68954000000000004</c:v>
                </c:pt>
                <c:pt idx="2">
                  <c:v>0.67806000000000077</c:v>
                </c:pt>
                <c:pt idx="3">
                  <c:v>0.61560000000000104</c:v>
                </c:pt>
                <c:pt idx="4">
                  <c:v>0.79376000000000002</c:v>
                </c:pt>
                <c:pt idx="5">
                  <c:v>0.7793200000000009</c:v>
                </c:pt>
                <c:pt idx="6">
                  <c:v>0.71630000000000005</c:v>
                </c:pt>
                <c:pt idx="7">
                  <c:v>0.74166000000000065</c:v>
                </c:pt>
                <c:pt idx="8">
                  <c:v>0.57038</c:v>
                </c:pt>
                <c:pt idx="9">
                  <c:v>0.76132000000000077</c:v>
                </c:pt>
                <c:pt idx="10">
                  <c:v>0.60302000000000089</c:v>
                </c:pt>
                <c:pt idx="11">
                  <c:v>0.73636000000000001</c:v>
                </c:pt>
                <c:pt idx="12">
                  <c:v>0.66416000000000064</c:v>
                </c:pt>
                <c:pt idx="13">
                  <c:v>0.7580000000000009</c:v>
                </c:pt>
                <c:pt idx="14">
                  <c:v>0.72729999999999995</c:v>
                </c:pt>
                <c:pt idx="15">
                  <c:v>0.67692000000000119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9FB-4A8D-B25B-5265B01E7826}"/>
            </c:ext>
          </c:extLst>
        </c:ser>
        <c:shape val="box"/>
        <c:axId val="86348160"/>
        <c:axId val="86349696"/>
        <c:axId val="0"/>
      </c:bar3DChart>
      <c:catAx>
        <c:axId val="8634816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349696"/>
        <c:crosses val="autoZero"/>
        <c:auto val="1"/>
        <c:lblAlgn val="ctr"/>
        <c:lblOffset val="100"/>
      </c:catAx>
      <c:valAx>
        <c:axId val="863496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348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effectLst/>
              </a:rPr>
              <a:t>Обществознание 8 класс.</a:t>
            </a:r>
            <a:endParaRPr lang="ru-RU">
              <a:effectLst/>
            </a:endParaRPr>
          </a:p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 </a:t>
            </a:r>
            <a:r>
              <a:rPr lang="ru-RU" sz="1800" b="1" i="0" baseline="0">
                <a:effectLst/>
              </a:rPr>
              <a:t>Метапредметные умения</a:t>
            </a:r>
            <a:endParaRPr lang="ru-RU">
              <a:effectLst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Лист1!$A$3078</c:f>
              <c:strCache>
                <c:ptCount val="1"/>
                <c:pt idx="0">
                  <c:v>Республика Калмыкия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Lbl>
              <c:idx val="0"/>
              <c:layout>
                <c:manualLayout>
                  <c:x val="2.7104506505902386E-2"/>
                  <c:y val="-5.159209341012584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835-4C45-A7EB-82DCFE9E6A9B}"/>
                </c:ext>
              </c:extLst>
            </c:dLbl>
            <c:dLbl>
              <c:idx val="1"/>
              <c:layout>
                <c:manualLayout>
                  <c:x val="1.8764658350240229E-2"/>
                  <c:y val="-3.869407005759424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835-4C45-A7EB-82DCFE9E6A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Лист1!$B$3077:$C$3077</c:f>
              <c:strCache>
                <c:ptCount val="2"/>
                <c:pt idx="0">
                  <c:v>Базовый 2024г.</c:v>
                </c:pt>
                <c:pt idx="1">
                  <c:v>Базовый 2023г.</c:v>
                </c:pt>
              </c:strCache>
            </c:strRef>
          </c:cat>
          <c:val>
            <c:numRef>
              <c:f>Лист1!$B$3078:$C$3078</c:f>
              <c:numCache>
                <c:formatCode>0.00%</c:formatCode>
                <c:ptCount val="2"/>
                <c:pt idx="0">
                  <c:v>0.6895</c:v>
                </c:pt>
                <c:pt idx="1">
                  <c:v>0.69699999999999995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835-4C45-A7EB-82DCFE9E6A9B}"/>
            </c:ext>
          </c:extLst>
        </c:ser>
        <c:shape val="box"/>
        <c:axId val="86374272"/>
        <c:axId val="86375808"/>
        <c:axId val="0"/>
      </c:bar3DChart>
      <c:catAx>
        <c:axId val="8637427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375808"/>
        <c:crosses val="autoZero"/>
        <c:auto val="1"/>
        <c:lblAlgn val="ctr"/>
        <c:lblOffset val="100"/>
      </c:catAx>
      <c:valAx>
        <c:axId val="8637580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3742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u="none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География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 8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  <a:effectLst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Лист1!$B$3098</c:f>
              <c:strCache>
                <c:ptCount val="1"/>
                <c:pt idx="0">
                  <c:v>Базовый 2024г.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dLbls>
            <c:dLbl>
              <c:idx val="1"/>
              <c:layout>
                <c:manualLayout>
                  <c:x val="-1.8846692432338671E-17"/>
                  <c:y val="-1.5503875968992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0A1-451C-8745-FBD8A19E4CC0}"/>
                </c:ext>
              </c:extLst>
            </c:dLbl>
            <c:dLbl>
              <c:idx val="2"/>
              <c:layout>
                <c:manualLayout>
                  <c:x val="1.4392185933443344E-2"/>
                  <c:y val="-9.302325581395350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0A1-451C-8745-FBD8A19E4CC0}"/>
                </c:ext>
              </c:extLst>
            </c:dLbl>
            <c:dLbl>
              <c:idx val="7"/>
              <c:layout>
                <c:manualLayout>
                  <c:x val="6.1680796857613799E-3"/>
                  <c:y val="3.41085271317828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0A1-451C-8745-FBD8A19E4CC0}"/>
                </c:ext>
              </c:extLst>
            </c:dLbl>
            <c:dLbl>
              <c:idx val="10"/>
              <c:layout>
                <c:manualLayout>
                  <c:x val="-7.5386769729354685E-17"/>
                  <c:y val="-6.201550387596908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0A1-451C-8745-FBD8A19E4CC0}"/>
                </c:ext>
              </c:extLst>
            </c:dLbl>
            <c:dLbl>
              <c:idx val="11"/>
              <c:layout>
                <c:manualLayout>
                  <c:x val="8.2241062476819376E-3"/>
                  <c:y val="2.790697674418601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0A1-451C-8745-FBD8A19E4C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Лист1!$A$3099:$A$3113</c:f>
              <c:strCache>
                <c:ptCount val="15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Сарпинский</c:v>
                </c:pt>
                <c:pt idx="7">
                  <c:v>Малодербетовский</c:v>
                </c:pt>
                <c:pt idx="8">
                  <c:v>Ики-Бурульский</c:v>
                </c:pt>
                <c:pt idx="9">
                  <c:v>Октябрьский</c:v>
                </c:pt>
                <c:pt idx="10">
                  <c:v>Городовиковский</c:v>
                </c:pt>
                <c:pt idx="11">
                  <c:v>Целинный</c:v>
                </c:pt>
                <c:pt idx="12">
                  <c:v>Лаганский</c:v>
                </c:pt>
                <c:pt idx="13">
                  <c:v>Юстинский</c:v>
                </c:pt>
                <c:pt idx="14">
                  <c:v>Кетченеровский</c:v>
                </c:pt>
              </c:strCache>
            </c:strRef>
          </c:cat>
          <c:val>
            <c:numRef>
              <c:f>Лист1!$B$3099:$B$3113</c:f>
              <c:numCache>
                <c:formatCode>0.00%</c:formatCode>
                <c:ptCount val="15"/>
                <c:pt idx="0">
                  <c:v>0.62781000000000065</c:v>
                </c:pt>
                <c:pt idx="1">
                  <c:v>0.66311000000000064</c:v>
                </c:pt>
                <c:pt idx="2">
                  <c:v>0.68403000000000003</c:v>
                </c:pt>
                <c:pt idx="3">
                  <c:v>0.53083000000000002</c:v>
                </c:pt>
                <c:pt idx="4">
                  <c:v>0.61573000000000078</c:v>
                </c:pt>
                <c:pt idx="5">
                  <c:v>0.71825000000000061</c:v>
                </c:pt>
                <c:pt idx="6">
                  <c:v>0.63335000000000063</c:v>
                </c:pt>
                <c:pt idx="7">
                  <c:v>0.72529999999999994</c:v>
                </c:pt>
                <c:pt idx="8">
                  <c:v>0.74000000000000077</c:v>
                </c:pt>
                <c:pt idx="9">
                  <c:v>0.55554999999999999</c:v>
                </c:pt>
                <c:pt idx="10">
                  <c:v>0.70768000000000064</c:v>
                </c:pt>
                <c:pt idx="11">
                  <c:v>0.5978</c:v>
                </c:pt>
                <c:pt idx="12">
                  <c:v>0.66928000000000065</c:v>
                </c:pt>
                <c:pt idx="13">
                  <c:v>0.49243000000000031</c:v>
                </c:pt>
                <c:pt idx="14">
                  <c:v>0.70555000000000001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0A1-451C-8745-FBD8A19E4CC0}"/>
            </c:ext>
          </c:extLst>
        </c:ser>
        <c:ser>
          <c:idx val="1"/>
          <c:order val="1"/>
          <c:tx>
            <c:strRef>
              <c:f>Лист1!$C$3098</c:f>
              <c:strCache>
                <c:ptCount val="1"/>
                <c:pt idx="0">
                  <c:v>Повышенный 2024г.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dLbls>
            <c:dLbl>
              <c:idx val="5"/>
              <c:layout>
                <c:manualLayout>
                  <c:x val="-7.5386769729354685E-17"/>
                  <c:y val="-2.170542635658916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0A1-451C-8745-FBD8A19E4CC0}"/>
                </c:ext>
              </c:extLst>
            </c:dLbl>
            <c:dLbl>
              <c:idx val="7"/>
              <c:layout>
                <c:manualLayout>
                  <c:x val="0"/>
                  <c:y val="-2.480620155038762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0A1-451C-8745-FBD8A19E4CC0}"/>
                </c:ext>
              </c:extLst>
            </c:dLbl>
            <c:dLbl>
              <c:idx val="8"/>
              <c:layout>
                <c:manualLayout>
                  <c:x val="-7.5386769729354685E-17"/>
                  <c:y val="1.550387596899226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0A1-451C-8745-FBD8A19E4CC0}"/>
                </c:ext>
              </c:extLst>
            </c:dLbl>
            <c:dLbl>
              <c:idx val="9"/>
              <c:layout>
                <c:manualLayout>
                  <c:x val="0"/>
                  <c:y val="-1.2403100775193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0A1-451C-8745-FBD8A19E4C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Лист1!$A$3099:$A$3113</c:f>
              <c:strCache>
                <c:ptCount val="15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Сарпинский</c:v>
                </c:pt>
                <c:pt idx="7">
                  <c:v>Малодербетовский</c:v>
                </c:pt>
                <c:pt idx="8">
                  <c:v>Ики-Бурульский</c:v>
                </c:pt>
                <c:pt idx="9">
                  <c:v>Октябрьский</c:v>
                </c:pt>
                <c:pt idx="10">
                  <c:v>Городовиковский</c:v>
                </c:pt>
                <c:pt idx="11">
                  <c:v>Целинный</c:v>
                </c:pt>
                <c:pt idx="12">
                  <c:v>Лаганский</c:v>
                </c:pt>
                <c:pt idx="13">
                  <c:v>Юстинский</c:v>
                </c:pt>
                <c:pt idx="14">
                  <c:v>Кетченеровский</c:v>
                </c:pt>
              </c:strCache>
            </c:strRef>
          </c:cat>
          <c:val>
            <c:numRef>
              <c:f>Лист1!$C$3099:$C$3113</c:f>
              <c:numCache>
                <c:formatCode>0.00%</c:formatCode>
                <c:ptCount val="15"/>
                <c:pt idx="0">
                  <c:v>0.54266000000000003</c:v>
                </c:pt>
                <c:pt idx="1">
                  <c:v>0.63640000000000063</c:v>
                </c:pt>
                <c:pt idx="2">
                  <c:v>0.61493000000000064</c:v>
                </c:pt>
                <c:pt idx="3">
                  <c:v>0.63540000000000063</c:v>
                </c:pt>
                <c:pt idx="4">
                  <c:v>0.54630000000000001</c:v>
                </c:pt>
                <c:pt idx="5">
                  <c:v>0.72616000000000003</c:v>
                </c:pt>
                <c:pt idx="6">
                  <c:v>0.71853</c:v>
                </c:pt>
                <c:pt idx="7">
                  <c:v>0.73146</c:v>
                </c:pt>
                <c:pt idx="8">
                  <c:v>0.70240000000000002</c:v>
                </c:pt>
                <c:pt idx="9">
                  <c:v>0.72726000000000002</c:v>
                </c:pt>
                <c:pt idx="10">
                  <c:v>0.67460000000000131</c:v>
                </c:pt>
                <c:pt idx="11">
                  <c:v>0.61186000000000063</c:v>
                </c:pt>
                <c:pt idx="12">
                  <c:v>0.59745999999999921</c:v>
                </c:pt>
                <c:pt idx="13">
                  <c:v>0.56059999999999999</c:v>
                </c:pt>
                <c:pt idx="14">
                  <c:v>0.79166000000000003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0A1-451C-8745-FBD8A19E4CC0}"/>
            </c:ext>
          </c:extLst>
        </c:ser>
        <c:dLbls>
          <c:showVal val="1"/>
        </c:dLbls>
        <c:shape val="box"/>
        <c:axId val="91153152"/>
        <c:axId val="91154688"/>
        <c:axId val="0"/>
      </c:bar3DChart>
      <c:catAx>
        <c:axId val="9115315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154688"/>
        <c:crosses val="autoZero"/>
        <c:auto val="1"/>
        <c:lblAlgn val="ctr"/>
        <c:lblOffset val="100"/>
      </c:catAx>
      <c:valAx>
        <c:axId val="9115468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153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География 8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  <a:effectLst/>
            </a:endParaRPr>
          </a:p>
        </c:rich>
      </c:tx>
      <c:layout>
        <c:manualLayout>
          <c:xMode val="edge"/>
          <c:yMode val="edge"/>
          <c:x val="0.17111967724685667"/>
          <c:y val="1.455206703804993E-2"/>
        </c:manualLayout>
      </c:layout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Лист1!$A$3128</c:f>
              <c:strCache>
                <c:ptCount val="1"/>
                <c:pt idx="0">
                  <c:v>Республика Калмыкия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dLbls>
            <c:dLbl>
              <c:idx val="0"/>
              <c:layout>
                <c:manualLayout>
                  <c:x val="0"/>
                  <c:y val="-2.182810055707497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309-4EBA-A754-3F3FF53C121D}"/>
                </c:ext>
              </c:extLst>
            </c:dLbl>
            <c:dLbl>
              <c:idx val="1"/>
              <c:layout>
                <c:manualLayout>
                  <c:x val="0"/>
                  <c:y val="-2.182810055707497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309-4EBA-A754-3F3FF53C121D}"/>
                </c:ext>
              </c:extLst>
            </c:dLbl>
            <c:dLbl>
              <c:idx val="2"/>
              <c:layout>
                <c:manualLayout>
                  <c:x val="-7.5503197163513252E-17"/>
                  <c:y val="-2.18281005570750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309-4EBA-A754-3F3FF53C121D}"/>
                </c:ext>
              </c:extLst>
            </c:dLbl>
            <c:dLbl>
              <c:idx val="3"/>
              <c:layout>
                <c:manualLayout>
                  <c:x val="-1.5100639432702663E-16"/>
                  <c:y val="-1.819008379756246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309-4EBA-A754-3F3FF53C12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Лист1!$B$3127:$E$3127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Лист1!$B$3128:$E$3128</c:f>
              <c:numCache>
                <c:formatCode>0.00%</c:formatCode>
                <c:ptCount val="4"/>
                <c:pt idx="0">
                  <c:v>0.66310000000000102</c:v>
                </c:pt>
                <c:pt idx="1">
                  <c:v>0.58599999999999997</c:v>
                </c:pt>
                <c:pt idx="2">
                  <c:v>0.63640000000000063</c:v>
                </c:pt>
                <c:pt idx="3">
                  <c:v>0.56799999999999995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309-4EBA-A754-3F3FF53C121D}"/>
            </c:ext>
          </c:extLst>
        </c:ser>
        <c:shape val="box"/>
        <c:axId val="91208320"/>
        <c:axId val="91218304"/>
        <c:axId val="0"/>
      </c:bar3DChart>
      <c:catAx>
        <c:axId val="9120832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18304"/>
        <c:crosses val="autoZero"/>
        <c:auto val="1"/>
        <c:lblAlgn val="ctr"/>
        <c:lblOffset val="100"/>
      </c:catAx>
      <c:valAx>
        <c:axId val="9121830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08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effectLst/>
              </a:rPr>
              <a:t>География 8 класс.</a:t>
            </a:r>
            <a:r>
              <a:rPr lang="en-US" sz="1800" b="1" i="0" baseline="0">
                <a:effectLst/>
              </a:rPr>
              <a:t> </a:t>
            </a:r>
            <a:r>
              <a:rPr lang="ru-RU" sz="1800" b="1" i="0" baseline="0">
                <a:effectLst/>
              </a:rPr>
              <a:t>Метапредметные умения</a:t>
            </a:r>
            <a:endParaRPr lang="ru-RU">
              <a:effectLst/>
            </a:endParaRP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Лист1!$B$3152</c:f>
              <c:strCache>
                <c:ptCount val="1"/>
                <c:pt idx="0">
                  <c:v>Базовый 2024г.</c:v>
                </c:pt>
              </c:strCache>
            </c:strRef>
          </c:tx>
          <c:spPr>
            <a:solidFill>
              <a:schemeClr val="accent4">
                <a:shade val="76000"/>
              </a:schemeClr>
            </a:solidFill>
            <a:ln>
              <a:noFill/>
            </a:ln>
            <a:effectLst/>
            <a:sp3d/>
          </c:spPr>
          <c:dLbls>
            <c:dLbl>
              <c:idx val="2"/>
              <c:layout>
                <c:manualLayout>
                  <c:x val="-3.8464453256124632E-17"/>
                  <c:y val="-2.49221122667568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242-4D00-ACB9-BC1C55467FAE}"/>
                </c:ext>
              </c:extLst>
            </c:dLbl>
            <c:dLbl>
              <c:idx val="4"/>
              <c:layout>
                <c:manualLayout>
                  <c:x val="1.258851194207038E-2"/>
                  <c:y val="-1.8691584200067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242-4D00-ACB9-BC1C55467FAE}"/>
                </c:ext>
              </c:extLst>
            </c:dLbl>
            <c:dLbl>
              <c:idx val="11"/>
              <c:layout>
                <c:manualLayout>
                  <c:x val="6.2942559710351884E-3"/>
                  <c:y val="-2.803737630010148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242-4D00-ACB9-BC1C55467FAE}"/>
                </c:ext>
              </c:extLst>
            </c:dLbl>
            <c:dLbl>
              <c:idx val="13"/>
              <c:layout>
                <c:manualLayout>
                  <c:x val="4.1961706473567818E-3"/>
                  <c:y val="1.8691584200067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242-4D00-ACB9-BC1C55467F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Лист1!$A$3153:$A$3167</c:f>
              <c:strCache>
                <c:ptCount val="15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Сарпинский</c:v>
                </c:pt>
                <c:pt idx="7">
                  <c:v>Малодербетовский</c:v>
                </c:pt>
                <c:pt idx="8">
                  <c:v>Ики-Бурульский</c:v>
                </c:pt>
                <c:pt idx="9">
                  <c:v>Октябрьский</c:v>
                </c:pt>
                <c:pt idx="10">
                  <c:v>Городовиковский</c:v>
                </c:pt>
                <c:pt idx="11">
                  <c:v>Целинный</c:v>
                </c:pt>
                <c:pt idx="12">
                  <c:v>Лаганский</c:v>
                </c:pt>
                <c:pt idx="13">
                  <c:v>Юстинский</c:v>
                </c:pt>
                <c:pt idx="14">
                  <c:v>Кетченеровский</c:v>
                </c:pt>
              </c:strCache>
            </c:strRef>
          </c:cat>
          <c:val>
            <c:numRef>
              <c:f>Лист1!$B$3153:$B$3167</c:f>
              <c:numCache>
                <c:formatCode>0.00%</c:formatCode>
                <c:ptCount val="15"/>
                <c:pt idx="0">
                  <c:v>0.51941999999999922</c:v>
                </c:pt>
                <c:pt idx="1">
                  <c:v>0.58250999999999908</c:v>
                </c:pt>
                <c:pt idx="2">
                  <c:v>0.52339999999999998</c:v>
                </c:pt>
                <c:pt idx="3">
                  <c:v>0.51075000000000004</c:v>
                </c:pt>
                <c:pt idx="4">
                  <c:v>0.41318000000000032</c:v>
                </c:pt>
                <c:pt idx="5">
                  <c:v>0.71130000000000004</c:v>
                </c:pt>
                <c:pt idx="6">
                  <c:v>0.45831000000000038</c:v>
                </c:pt>
                <c:pt idx="7">
                  <c:v>0.77081000000000077</c:v>
                </c:pt>
                <c:pt idx="8">
                  <c:v>0.79017000000000004</c:v>
                </c:pt>
                <c:pt idx="9">
                  <c:v>0.39507000000000053</c:v>
                </c:pt>
                <c:pt idx="10">
                  <c:v>0.58331999999999895</c:v>
                </c:pt>
                <c:pt idx="11">
                  <c:v>0.54196</c:v>
                </c:pt>
                <c:pt idx="12">
                  <c:v>0.55070000000000063</c:v>
                </c:pt>
                <c:pt idx="13">
                  <c:v>0.44317000000000001</c:v>
                </c:pt>
                <c:pt idx="14">
                  <c:v>0.66250000000000064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242-4D00-ACB9-BC1C55467FAE}"/>
            </c:ext>
          </c:extLst>
        </c:ser>
        <c:ser>
          <c:idx val="1"/>
          <c:order val="1"/>
          <c:tx>
            <c:strRef>
              <c:f>Лист1!$C$3152</c:f>
              <c:strCache>
                <c:ptCount val="1"/>
                <c:pt idx="0">
                  <c:v>Повышенный 2024г.</c:v>
                </c:pt>
              </c:strCache>
            </c:strRef>
          </c:tx>
          <c:spPr>
            <a:solidFill>
              <a:schemeClr val="accent4">
                <a:tint val="77000"/>
              </a:schemeClr>
            </a:solidFill>
            <a:ln>
              <a:noFill/>
            </a:ln>
            <a:effectLst/>
            <a:sp3d/>
          </c:spPr>
          <c:dLbls>
            <c:dLbl>
              <c:idx val="1"/>
              <c:layout>
                <c:manualLayout>
                  <c:x val="-1.9232226628062359E-17"/>
                  <c:y val="9.345792100033776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242-4D00-ACB9-BC1C55467FAE}"/>
                </c:ext>
              </c:extLst>
            </c:dLbl>
            <c:dLbl>
              <c:idx val="5"/>
              <c:layout>
                <c:manualLayout>
                  <c:x val="0"/>
                  <c:y val="-1.246105613337843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242-4D00-ACB9-BC1C55467FAE}"/>
                </c:ext>
              </c:extLst>
            </c:dLbl>
            <c:dLbl>
              <c:idx val="9"/>
              <c:layout>
                <c:manualLayout>
                  <c:x val="0"/>
                  <c:y val="-1.246105613337843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242-4D00-ACB9-BC1C55467FAE}"/>
                </c:ext>
              </c:extLst>
            </c:dLbl>
            <c:dLbl>
              <c:idx val="10"/>
              <c:layout>
                <c:manualLayout>
                  <c:x val="0"/>
                  <c:y val="1.8691584200067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242-4D00-ACB9-BC1C55467F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Лист1!$A$3153:$A$3167</c:f>
              <c:strCache>
                <c:ptCount val="15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Черноземельский</c:v>
                </c:pt>
                <c:pt idx="6">
                  <c:v>Сарпинский</c:v>
                </c:pt>
                <c:pt idx="7">
                  <c:v>Малодербетовский</c:v>
                </c:pt>
                <c:pt idx="8">
                  <c:v>Ики-Бурульский</c:v>
                </c:pt>
                <c:pt idx="9">
                  <c:v>Октябрьский</c:v>
                </c:pt>
                <c:pt idx="10">
                  <c:v>Городовиковский</c:v>
                </c:pt>
                <c:pt idx="11">
                  <c:v>Целинный</c:v>
                </c:pt>
                <c:pt idx="12">
                  <c:v>Лаганский</c:v>
                </c:pt>
                <c:pt idx="13">
                  <c:v>Юстинский</c:v>
                </c:pt>
                <c:pt idx="14">
                  <c:v>Кетченеровский</c:v>
                </c:pt>
              </c:strCache>
            </c:strRef>
          </c:cat>
          <c:val>
            <c:numRef>
              <c:f>Лист1!$C$3153:$C$3167</c:f>
              <c:numCache>
                <c:formatCode>0.00%</c:formatCode>
                <c:ptCount val="15"/>
                <c:pt idx="0">
                  <c:v>0.42041000000000045</c:v>
                </c:pt>
                <c:pt idx="1">
                  <c:v>0.51502999999999999</c:v>
                </c:pt>
                <c:pt idx="2">
                  <c:v>0.39659000000000039</c:v>
                </c:pt>
                <c:pt idx="3">
                  <c:v>0.41538000000000064</c:v>
                </c:pt>
                <c:pt idx="4">
                  <c:v>0.38890000000000052</c:v>
                </c:pt>
                <c:pt idx="5">
                  <c:v>0.73212999999999995</c:v>
                </c:pt>
                <c:pt idx="6">
                  <c:v>0.32591000000000053</c:v>
                </c:pt>
                <c:pt idx="7">
                  <c:v>0.88890000000000002</c:v>
                </c:pt>
                <c:pt idx="8">
                  <c:v>0.70238</c:v>
                </c:pt>
                <c:pt idx="9">
                  <c:v>0.42255000000000031</c:v>
                </c:pt>
                <c:pt idx="10">
                  <c:v>0.52775000000000005</c:v>
                </c:pt>
                <c:pt idx="11">
                  <c:v>0.40071000000000001</c:v>
                </c:pt>
                <c:pt idx="12">
                  <c:v>0.46068000000000031</c:v>
                </c:pt>
                <c:pt idx="13">
                  <c:v>0.19696000000000019</c:v>
                </c:pt>
                <c:pt idx="14">
                  <c:v>0.72083000000000064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242-4D00-ACB9-BC1C55467FAE}"/>
            </c:ext>
          </c:extLst>
        </c:ser>
        <c:dLbls>
          <c:showVal val="1"/>
        </c:dLbls>
        <c:shape val="box"/>
        <c:axId val="91252224"/>
        <c:axId val="91253760"/>
        <c:axId val="0"/>
      </c:bar3DChart>
      <c:catAx>
        <c:axId val="9125222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53760"/>
        <c:crosses val="autoZero"/>
        <c:auto val="1"/>
        <c:lblAlgn val="ctr"/>
        <c:lblOffset val="100"/>
      </c:catAx>
      <c:valAx>
        <c:axId val="9125376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52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География 8 класс.</a:t>
            </a:r>
            <a:r>
              <a:rPr lang="en-US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 </a:t>
            </a:r>
            <a:r>
              <a:rPr lang="ru-RU" sz="1800" b="1" i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</a:rPr>
              <a:t>Метапредметные умения</a:t>
            </a:r>
            <a:endParaRPr lang="ru-RU">
              <a:solidFill>
                <a:schemeClr val="tx1">
                  <a:lumMod val="65000"/>
                  <a:lumOff val="35000"/>
                </a:schemeClr>
              </a:solidFill>
              <a:effectLst/>
            </a:endParaRPr>
          </a:p>
        </c:rich>
      </c:tx>
      <c:layout>
        <c:manualLayout>
          <c:xMode val="edge"/>
          <c:yMode val="edge"/>
          <c:x val="0.15221975999425591"/>
          <c:y val="2.7315403925191283E-2"/>
        </c:manualLayout>
      </c:layout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Лист1!$A$3181</c:f>
              <c:strCache>
                <c:ptCount val="1"/>
                <c:pt idx="0">
                  <c:v>Республика Калмыкия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dLbls>
            <c:dLbl>
              <c:idx val="0"/>
              <c:layout>
                <c:manualLayout>
                  <c:x val="1.0457515478769762E-2"/>
                  <c:y val="-1.707212745324455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093-4AE7-A821-A89AEE70BAC1}"/>
                </c:ext>
              </c:extLst>
            </c:dLbl>
            <c:dLbl>
              <c:idx val="1"/>
              <c:layout>
                <c:manualLayout>
                  <c:x val="0"/>
                  <c:y val="-2.04865529438934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093-4AE7-A821-A89AEE70BAC1}"/>
                </c:ext>
              </c:extLst>
            </c:dLbl>
            <c:dLbl>
              <c:idx val="2"/>
              <c:layout>
                <c:manualLayout>
                  <c:x val="1.0457515478769762E-2"/>
                  <c:y val="-1.707212745324455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093-4AE7-A821-A89AEE70BAC1}"/>
                </c:ext>
              </c:extLst>
            </c:dLbl>
            <c:dLbl>
              <c:idx val="3"/>
              <c:layout>
                <c:manualLayout>
                  <c:x val="2.0915030957539575E-3"/>
                  <c:y val="-2.048655294389346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093-4AE7-A821-A89AEE70BA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Лист1!$B$3180:$E$3180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Лист1!$B$3181:$E$3181</c:f>
              <c:numCache>
                <c:formatCode>0.00%</c:formatCode>
                <c:ptCount val="4"/>
                <c:pt idx="0">
                  <c:v>0.58249999999999957</c:v>
                </c:pt>
                <c:pt idx="1">
                  <c:v>0.65400000000000102</c:v>
                </c:pt>
                <c:pt idx="2">
                  <c:v>0.51500000000000001</c:v>
                </c:pt>
                <c:pt idx="3">
                  <c:v>0.54500000000000004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093-4AE7-A821-A89AEE70BAC1}"/>
            </c:ext>
          </c:extLst>
        </c:ser>
        <c:shape val="box"/>
        <c:axId val="91278720"/>
        <c:axId val="91288704"/>
        <c:axId val="0"/>
      </c:bar3DChart>
      <c:catAx>
        <c:axId val="9127872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88704"/>
        <c:crosses val="autoZero"/>
        <c:auto val="1"/>
        <c:lblAlgn val="ctr"/>
        <c:lblOffset val="100"/>
      </c:catAx>
      <c:valAx>
        <c:axId val="9128870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78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Биология концентрическая 8 класс.</a:t>
            </a:r>
            <a:r>
              <a:rPr lang="en-US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Лист1!$B$2782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Лист1!$A$2783:$A$2794</c:f>
              <c:strCache>
                <c:ptCount val="12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Яшалтинский</c:v>
                </c:pt>
                <c:pt idx="4">
                  <c:v>Черноземельский</c:v>
                </c:pt>
                <c:pt idx="5">
                  <c:v>Приютненский</c:v>
                </c:pt>
                <c:pt idx="6">
                  <c:v>Малодербетовский</c:v>
                </c:pt>
                <c:pt idx="7">
                  <c:v>Ики-Бурульский</c:v>
                </c:pt>
                <c:pt idx="8">
                  <c:v>Октябрьский</c:v>
                </c:pt>
                <c:pt idx="9">
                  <c:v>Целинный</c:v>
                </c:pt>
                <c:pt idx="10">
                  <c:v>Лаганский</c:v>
                </c:pt>
                <c:pt idx="11">
                  <c:v>Кетченеровский</c:v>
                </c:pt>
              </c:strCache>
            </c:strRef>
          </c:cat>
          <c:val>
            <c:numRef>
              <c:f>Лист1!$B$2783:$B$2794</c:f>
              <c:numCache>
                <c:formatCode>0.00%</c:formatCode>
                <c:ptCount val="12"/>
                <c:pt idx="0">
                  <c:v>0.62927000000000077</c:v>
                </c:pt>
                <c:pt idx="1">
                  <c:v>0.6559300000000009</c:v>
                </c:pt>
                <c:pt idx="2">
                  <c:v>0.63308000000000064</c:v>
                </c:pt>
                <c:pt idx="3">
                  <c:v>0.73981000000000063</c:v>
                </c:pt>
                <c:pt idx="4">
                  <c:v>0.67741000000000062</c:v>
                </c:pt>
                <c:pt idx="5">
                  <c:v>0.52081999999999951</c:v>
                </c:pt>
                <c:pt idx="6">
                  <c:v>0.63750000000000062</c:v>
                </c:pt>
                <c:pt idx="7">
                  <c:v>0.6696500000000013</c:v>
                </c:pt>
                <c:pt idx="8">
                  <c:v>0.7708300000000009</c:v>
                </c:pt>
                <c:pt idx="9">
                  <c:v>0.62217000000000089</c:v>
                </c:pt>
                <c:pt idx="10">
                  <c:v>0.73295999999999994</c:v>
                </c:pt>
                <c:pt idx="11">
                  <c:v>0.75446000000000002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85B-4F45-9A7F-06046E5FE057}"/>
            </c:ext>
          </c:extLst>
        </c:ser>
        <c:ser>
          <c:idx val="1"/>
          <c:order val="1"/>
          <c:tx>
            <c:strRef>
              <c:f>Лист1!$C$2782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2"/>
              <c:layout>
                <c:manualLayout>
                  <c:x val="0"/>
                  <c:y val="1.85614849187935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85B-4F45-9A7F-06046E5FE057}"/>
                </c:ext>
              </c:extLst>
            </c:dLbl>
            <c:dLbl>
              <c:idx val="7"/>
              <c:layout>
                <c:manualLayout>
                  <c:x val="0"/>
                  <c:y val="-1.85614849187935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85B-4F45-9A7F-06046E5FE05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Лист1!$A$2783:$A$2794</c:f>
              <c:strCache>
                <c:ptCount val="12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Яшалтинский</c:v>
                </c:pt>
                <c:pt idx="4">
                  <c:v>Черноземельский</c:v>
                </c:pt>
                <c:pt idx="5">
                  <c:v>Приютненский</c:v>
                </c:pt>
                <c:pt idx="6">
                  <c:v>Малодербетовский</c:v>
                </c:pt>
                <c:pt idx="7">
                  <c:v>Ики-Бурульский</c:v>
                </c:pt>
                <c:pt idx="8">
                  <c:v>Октябрьский</c:v>
                </c:pt>
                <c:pt idx="9">
                  <c:v>Целинный</c:v>
                </c:pt>
                <c:pt idx="10">
                  <c:v>Лаганский</c:v>
                </c:pt>
                <c:pt idx="11">
                  <c:v>Кетченеровский</c:v>
                </c:pt>
              </c:strCache>
            </c:strRef>
          </c:cat>
          <c:val>
            <c:numRef>
              <c:f>Лист1!$C$2783:$C$2794</c:f>
              <c:numCache>
                <c:formatCode>0.00%</c:formatCode>
                <c:ptCount val="12"/>
                <c:pt idx="0">
                  <c:v>0.50714999999999999</c:v>
                </c:pt>
                <c:pt idx="1">
                  <c:v>0.52749999999999997</c:v>
                </c:pt>
                <c:pt idx="2">
                  <c:v>0.51349999999999996</c:v>
                </c:pt>
                <c:pt idx="3">
                  <c:v>0.52549999999999997</c:v>
                </c:pt>
                <c:pt idx="4">
                  <c:v>0.55649999999999999</c:v>
                </c:pt>
                <c:pt idx="5">
                  <c:v>0.38335000000000052</c:v>
                </c:pt>
                <c:pt idx="6">
                  <c:v>0.58749999999999958</c:v>
                </c:pt>
                <c:pt idx="7">
                  <c:v>0.67860000000000142</c:v>
                </c:pt>
                <c:pt idx="8">
                  <c:v>0.58334999999999959</c:v>
                </c:pt>
                <c:pt idx="9">
                  <c:v>0.55115000000000003</c:v>
                </c:pt>
                <c:pt idx="10">
                  <c:v>0.48865000000000008</c:v>
                </c:pt>
                <c:pt idx="11">
                  <c:v>0.67855000000000065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85B-4F45-9A7F-06046E5FE057}"/>
            </c:ext>
          </c:extLst>
        </c:ser>
        <c:dLbls>
          <c:showVal val="1"/>
        </c:dLbls>
        <c:shape val="box"/>
        <c:axId val="91339008"/>
        <c:axId val="91353088"/>
        <c:axId val="0"/>
      </c:bar3DChart>
      <c:catAx>
        <c:axId val="9133900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91353088"/>
        <c:crosses val="autoZero"/>
        <c:auto val="1"/>
        <c:lblAlgn val="ctr"/>
        <c:lblOffset val="100"/>
      </c:catAx>
      <c:valAx>
        <c:axId val="9135308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9133900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8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Биология концентрическая 8 класс.</a:t>
            </a:r>
            <a:r>
              <a:rPr lang="en-US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Лист1!$B$2837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3.624594545627382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E9E-4199-86D4-2E68A0E8D938}"/>
                </c:ext>
              </c:extLst>
            </c:dLbl>
            <c:dLbl>
              <c:idx val="1"/>
              <c:layout>
                <c:manualLayout>
                  <c:x val="7.8372556371630192E-5"/>
                  <c:y val="-3.961164039149903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E9E-4199-86D4-2E68A0E8D938}"/>
                </c:ext>
              </c:extLst>
            </c:dLbl>
            <c:dLbl>
              <c:idx val="2"/>
              <c:layout>
                <c:manualLayout>
                  <c:x val="6.3552589768033074E-3"/>
                  <c:y val="-2.666666666666667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E9E-4199-86D4-2E68A0E8D938}"/>
                </c:ext>
              </c:extLst>
            </c:dLbl>
            <c:dLbl>
              <c:idx val="3"/>
              <c:layout>
                <c:manualLayout>
                  <c:x val="1.6806575648632267E-2"/>
                  <c:y val="3.236245130024424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E9E-4199-86D4-2E68A0E8D938}"/>
                </c:ext>
              </c:extLst>
            </c:dLbl>
            <c:dLbl>
              <c:idx val="4"/>
              <c:layout>
                <c:manualLayout>
                  <c:x val="0"/>
                  <c:y val="6.4724902600488765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E9E-4199-86D4-2E68A0E8D938}"/>
                </c:ext>
              </c:extLst>
            </c:dLbl>
            <c:dLbl>
              <c:idx val="6"/>
              <c:layout>
                <c:manualLayout>
                  <c:x val="0"/>
                  <c:y val="1.294498052009771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E9E-4199-86D4-2E68A0E8D938}"/>
                </c:ext>
              </c:extLst>
            </c:dLbl>
            <c:dLbl>
              <c:idx val="11"/>
              <c:layout>
                <c:manualLayout>
                  <c:x val="1.3981569748967363E-2"/>
                  <c:y val="-3.33333333333333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E9E-4199-86D4-2E68A0E8D9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Лист1!$A$2838:$A$2849</c:f>
              <c:strCache>
                <c:ptCount val="12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Яшалтинский</c:v>
                </c:pt>
                <c:pt idx="4">
                  <c:v>Черноземельский</c:v>
                </c:pt>
                <c:pt idx="5">
                  <c:v>Приютненский</c:v>
                </c:pt>
                <c:pt idx="6">
                  <c:v>Малодербетовский</c:v>
                </c:pt>
                <c:pt idx="7">
                  <c:v>Ики-Бурульский</c:v>
                </c:pt>
                <c:pt idx="8">
                  <c:v>Октябрьский</c:v>
                </c:pt>
                <c:pt idx="9">
                  <c:v>Целинный</c:v>
                </c:pt>
                <c:pt idx="10">
                  <c:v>Лаганский</c:v>
                </c:pt>
                <c:pt idx="11">
                  <c:v>Кетченеровский</c:v>
                </c:pt>
              </c:strCache>
            </c:strRef>
          </c:cat>
          <c:val>
            <c:numRef>
              <c:f>Лист1!$B$2838:$B$2849</c:f>
              <c:numCache>
                <c:formatCode>0.00%</c:formatCode>
                <c:ptCount val="12"/>
                <c:pt idx="0">
                  <c:v>0.59229999999999949</c:v>
                </c:pt>
                <c:pt idx="1">
                  <c:v>0.58853999999999895</c:v>
                </c:pt>
                <c:pt idx="2">
                  <c:v>0.56740000000000002</c:v>
                </c:pt>
                <c:pt idx="3">
                  <c:v>0.62540000000000062</c:v>
                </c:pt>
                <c:pt idx="4">
                  <c:v>0.56911999999999996</c:v>
                </c:pt>
                <c:pt idx="5">
                  <c:v>0.52380000000000004</c:v>
                </c:pt>
                <c:pt idx="6">
                  <c:v>0.51427999999999996</c:v>
                </c:pt>
                <c:pt idx="7">
                  <c:v>0.70408000000000004</c:v>
                </c:pt>
                <c:pt idx="8">
                  <c:v>0.74604000000000104</c:v>
                </c:pt>
                <c:pt idx="9">
                  <c:v>0.57142000000000004</c:v>
                </c:pt>
                <c:pt idx="10">
                  <c:v>0.57791999999999999</c:v>
                </c:pt>
                <c:pt idx="11">
                  <c:v>0.61734999999999995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6E9E-4199-86D4-2E68A0E8D938}"/>
            </c:ext>
          </c:extLst>
        </c:ser>
        <c:ser>
          <c:idx val="1"/>
          <c:order val="1"/>
          <c:tx>
            <c:strRef>
              <c:f>Лист1!$C$2837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3"/>
              <c:layout>
                <c:manualLayout>
                  <c:x val="0"/>
                  <c:y val="-3.000000000000000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E9E-4199-86D4-2E68A0E8D938}"/>
                </c:ext>
              </c:extLst>
            </c:dLbl>
            <c:dLbl>
              <c:idx val="9"/>
              <c:layout>
                <c:manualLayout>
                  <c:x val="-7.4696545284780582E-3"/>
                  <c:y val="-6.4724902600488765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E9E-4199-86D4-2E68A0E8D938}"/>
                </c:ext>
              </c:extLst>
            </c:dLbl>
            <c:dLbl>
              <c:idx val="10"/>
              <c:layout>
                <c:manualLayout>
                  <c:x val="-9.3209388230309309E-17"/>
                  <c:y val="-2.000000000000001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E9E-4199-86D4-2E68A0E8D938}"/>
                </c:ext>
              </c:extLst>
            </c:dLbl>
            <c:dLbl>
              <c:idx val="11"/>
              <c:layout>
                <c:manualLayout>
                  <c:x val="3.8131553860820812E-3"/>
                  <c:y val="1.000000000000000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E9E-4199-86D4-2E68A0E8D9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Лист1!$A$2838:$A$2849</c:f>
              <c:strCache>
                <c:ptCount val="12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Яшалтинский</c:v>
                </c:pt>
                <c:pt idx="4">
                  <c:v>Черноземельский</c:v>
                </c:pt>
                <c:pt idx="5">
                  <c:v>Приютненский</c:v>
                </c:pt>
                <c:pt idx="6">
                  <c:v>Малодербетовский</c:v>
                </c:pt>
                <c:pt idx="7">
                  <c:v>Ики-Бурульский</c:v>
                </c:pt>
                <c:pt idx="8">
                  <c:v>Октябрьский</c:v>
                </c:pt>
                <c:pt idx="9">
                  <c:v>Целинный</c:v>
                </c:pt>
                <c:pt idx="10">
                  <c:v>Лаганский</c:v>
                </c:pt>
                <c:pt idx="11">
                  <c:v>Кетченеровский</c:v>
                </c:pt>
              </c:strCache>
            </c:strRef>
          </c:cat>
          <c:val>
            <c:numRef>
              <c:f>Лист1!$C$2838:$C$2849</c:f>
              <c:numCache>
                <c:formatCode>0.00%</c:formatCode>
                <c:ptCount val="12"/>
                <c:pt idx="0">
                  <c:v>0.51124999999999998</c:v>
                </c:pt>
                <c:pt idx="1">
                  <c:v>0.56355</c:v>
                </c:pt>
                <c:pt idx="2">
                  <c:v>0.53169999999999995</c:v>
                </c:pt>
                <c:pt idx="3">
                  <c:v>0.64285000000000103</c:v>
                </c:pt>
                <c:pt idx="4">
                  <c:v>0.42740000000000039</c:v>
                </c:pt>
                <c:pt idx="5">
                  <c:v>0.38335000000000052</c:v>
                </c:pt>
                <c:pt idx="6">
                  <c:v>0.62500000000000089</c:v>
                </c:pt>
                <c:pt idx="7">
                  <c:v>0.78569999999999995</c:v>
                </c:pt>
                <c:pt idx="8">
                  <c:v>0.88890000000000002</c:v>
                </c:pt>
                <c:pt idx="9">
                  <c:v>0.6420500000000009</c:v>
                </c:pt>
                <c:pt idx="10">
                  <c:v>0.60224999999999995</c:v>
                </c:pt>
                <c:pt idx="11">
                  <c:v>0.60710000000000064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6E9E-4199-86D4-2E68A0E8D938}"/>
            </c:ext>
          </c:extLst>
        </c:ser>
        <c:dLbls>
          <c:showVal val="1"/>
        </c:dLbls>
        <c:shape val="box"/>
        <c:axId val="91837184"/>
        <c:axId val="91838720"/>
        <c:axId val="0"/>
      </c:bar3DChart>
      <c:catAx>
        <c:axId val="9183718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91838720"/>
        <c:crosses val="autoZero"/>
        <c:auto val="1"/>
        <c:lblAlgn val="ctr"/>
        <c:lblOffset val="100"/>
      </c:catAx>
      <c:valAx>
        <c:axId val="9183872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91837184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8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/>
            </a:pPr>
            <a:r>
              <a:rPr lang="ru-RU"/>
              <a:t>Биология линейная 8 класс.</a:t>
            </a:r>
            <a:r>
              <a:rPr lang="en-US"/>
              <a:t> </a:t>
            </a:r>
            <a:r>
              <a:rPr lang="ru-RU"/>
              <a:t>Предметные умения</a:t>
            </a:r>
          </a:p>
        </c:rich>
      </c:tx>
      <c:layout>
        <c:manualLayout>
          <c:xMode val="edge"/>
          <c:yMode val="edge"/>
          <c:x val="8.191889597231268E-2"/>
          <c:y val="2.0304573938359893E-2"/>
        </c:manualLayout>
      </c:layout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Лист1!$B$2887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-1.658374792703152E-3"/>
                  <c:y val="-3.045686090753984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278-4515-85F2-C44161D7A3D7}"/>
                </c:ext>
              </c:extLst>
            </c:dLbl>
            <c:dLbl>
              <c:idx val="3"/>
              <c:layout>
                <c:manualLayout>
                  <c:x val="1.3266998341625221E-2"/>
                  <c:y val="5.076143484589994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278-4515-85F2-C44161D7A3D7}"/>
                </c:ext>
              </c:extLst>
            </c:dLbl>
            <c:dLbl>
              <c:idx val="6"/>
              <c:layout>
                <c:manualLayout>
                  <c:x val="1.3266998341625173E-2"/>
                  <c:y val="3.3840956563933227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278-4515-85F2-C44161D7A3D7}"/>
                </c:ext>
              </c:extLst>
            </c:dLbl>
            <c:dLbl>
              <c:idx val="7"/>
              <c:layout>
                <c:manualLayout>
                  <c:x val="2.4669244066036912E-2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278-4515-85F2-C44161D7A3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Лист1!$A$2888:$A$2899</c:f>
              <c:strCache>
                <c:ptCount val="12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Сарпинский</c:v>
                </c:pt>
                <c:pt idx="6">
                  <c:v>Ики-Бурульский</c:v>
                </c:pt>
                <c:pt idx="7">
                  <c:v>Октябрьский</c:v>
                </c:pt>
                <c:pt idx="8">
                  <c:v>Городовиковский</c:v>
                </c:pt>
                <c:pt idx="9">
                  <c:v>Целинный</c:v>
                </c:pt>
                <c:pt idx="10">
                  <c:v>Лаганский</c:v>
                </c:pt>
                <c:pt idx="11">
                  <c:v>Юстинский</c:v>
                </c:pt>
              </c:strCache>
            </c:strRef>
          </c:cat>
          <c:val>
            <c:numRef>
              <c:f>Лист1!$B$2888:$B$2899</c:f>
              <c:numCache>
                <c:formatCode>0.00%</c:formatCode>
                <c:ptCount val="12"/>
                <c:pt idx="0">
                  <c:v>0.63427999999999995</c:v>
                </c:pt>
                <c:pt idx="1">
                  <c:v>0.68357000000000001</c:v>
                </c:pt>
                <c:pt idx="2">
                  <c:v>0.69586000000000003</c:v>
                </c:pt>
                <c:pt idx="3">
                  <c:v>0.71371000000000062</c:v>
                </c:pt>
                <c:pt idx="4">
                  <c:v>0.70833000000000002</c:v>
                </c:pt>
                <c:pt idx="5">
                  <c:v>0.65975000000000106</c:v>
                </c:pt>
                <c:pt idx="6">
                  <c:v>0.64285000000000103</c:v>
                </c:pt>
                <c:pt idx="7">
                  <c:v>0.84375000000000089</c:v>
                </c:pt>
                <c:pt idx="8">
                  <c:v>0.70570999999999995</c:v>
                </c:pt>
                <c:pt idx="9">
                  <c:v>0.66963000000000106</c:v>
                </c:pt>
                <c:pt idx="10">
                  <c:v>0.61841000000000002</c:v>
                </c:pt>
                <c:pt idx="11">
                  <c:v>0.51039999999999996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278-4515-85F2-C44161D7A3D7}"/>
            </c:ext>
          </c:extLst>
        </c:ser>
        <c:ser>
          <c:idx val="1"/>
          <c:order val="1"/>
          <c:tx>
            <c:strRef>
              <c:f>Лист1!$C$2887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1.015228696917991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278-4515-85F2-C44161D7A3D7}"/>
                </c:ext>
              </c:extLst>
            </c:dLbl>
            <c:dLbl>
              <c:idx val="1"/>
              <c:layout>
                <c:manualLayout>
                  <c:x val="-3.3167495854063019E-3"/>
                  <c:y val="2.03045739383598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278-4515-85F2-C44161D7A3D7}"/>
                </c:ext>
              </c:extLst>
            </c:dLbl>
            <c:dLbl>
              <c:idx val="2"/>
              <c:layout>
                <c:manualLayout>
                  <c:x val="0"/>
                  <c:y val="-1.015228696917991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278-4515-85F2-C44161D7A3D7}"/>
                </c:ext>
              </c:extLst>
            </c:dLbl>
            <c:dLbl>
              <c:idx val="3"/>
              <c:layout>
                <c:manualLayout>
                  <c:x val="-9.9502487562189348E-3"/>
                  <c:y val="-1.015228696917991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278-4515-85F2-C44161D7A3D7}"/>
                </c:ext>
              </c:extLst>
            </c:dLbl>
            <c:dLbl>
              <c:idx val="5"/>
              <c:layout>
                <c:manualLayout>
                  <c:x val="-4.9751243781094526E-3"/>
                  <c:y val="4.399324353311311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278-4515-85F2-C44161D7A3D7}"/>
                </c:ext>
              </c:extLst>
            </c:dLbl>
            <c:dLbl>
              <c:idx val="7"/>
              <c:layout>
                <c:manualLayout>
                  <c:x val="0"/>
                  <c:y val="2.030457393835989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278-4515-85F2-C44161D7A3D7}"/>
                </c:ext>
              </c:extLst>
            </c:dLbl>
            <c:dLbl>
              <c:idx val="10"/>
              <c:layout>
                <c:manualLayout>
                  <c:x val="-4.9751243781094526E-3"/>
                  <c:y val="-1.692047828196668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278-4515-85F2-C44161D7A3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Лист1!$A$2888:$A$2899</c:f>
              <c:strCache>
                <c:ptCount val="12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Сарпинский</c:v>
                </c:pt>
                <c:pt idx="6">
                  <c:v>Ики-Бурульский</c:v>
                </c:pt>
                <c:pt idx="7">
                  <c:v>Октябрьский</c:v>
                </c:pt>
                <c:pt idx="8">
                  <c:v>Городовиковский</c:v>
                </c:pt>
                <c:pt idx="9">
                  <c:v>Целинный</c:v>
                </c:pt>
                <c:pt idx="10">
                  <c:v>Лаганский</c:v>
                </c:pt>
                <c:pt idx="11">
                  <c:v>Юстинский</c:v>
                </c:pt>
              </c:strCache>
            </c:strRef>
          </c:cat>
          <c:val>
            <c:numRef>
              <c:f>Лист1!$C$2888:$C$2899</c:f>
              <c:numCache>
                <c:formatCode>0.00%</c:formatCode>
                <c:ptCount val="12"/>
                <c:pt idx="0">
                  <c:v>0.53415000000000001</c:v>
                </c:pt>
                <c:pt idx="1">
                  <c:v>0.61990000000000089</c:v>
                </c:pt>
                <c:pt idx="2">
                  <c:v>0.60029999999999994</c:v>
                </c:pt>
                <c:pt idx="3">
                  <c:v>0.74195000000000078</c:v>
                </c:pt>
                <c:pt idx="4">
                  <c:v>0.88890000000000002</c:v>
                </c:pt>
                <c:pt idx="5">
                  <c:v>0.63890000000000102</c:v>
                </c:pt>
                <c:pt idx="6">
                  <c:v>0.82145000000000001</c:v>
                </c:pt>
                <c:pt idx="7">
                  <c:v>0.8125</c:v>
                </c:pt>
                <c:pt idx="8">
                  <c:v>0.50634999999999997</c:v>
                </c:pt>
                <c:pt idx="9">
                  <c:v>0.42855000000000032</c:v>
                </c:pt>
                <c:pt idx="10">
                  <c:v>0.65790000000000104</c:v>
                </c:pt>
                <c:pt idx="11">
                  <c:v>0.79165000000000063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B278-4515-85F2-C44161D7A3D7}"/>
            </c:ext>
          </c:extLst>
        </c:ser>
        <c:dLbls>
          <c:showVal val="1"/>
        </c:dLbls>
        <c:shape val="box"/>
        <c:axId val="91984640"/>
        <c:axId val="91986176"/>
        <c:axId val="0"/>
      </c:bar3DChart>
      <c:catAx>
        <c:axId val="91984640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91986176"/>
        <c:crosses val="autoZero"/>
        <c:auto val="1"/>
        <c:lblAlgn val="ctr"/>
        <c:lblOffset val="100"/>
      </c:catAx>
      <c:valAx>
        <c:axId val="9198617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91984640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8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Биология линейная 8 класс.</a:t>
            </a:r>
            <a:r>
              <a:rPr lang="en-US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endParaRPr lang="ru-RU">
              <a:solidFill>
                <a:schemeClr val="tx1">
                  <a:lumMod val="75000"/>
                  <a:lumOff val="25000"/>
                </a:schemeClr>
              </a:solidFill>
            </a:endParaRPr>
          </a:p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>
                <a:solidFill>
                  <a:schemeClr val="tx1">
                    <a:lumMod val="75000"/>
                    <a:lumOff val="25000"/>
                  </a:schemeClr>
                </a:solidFill>
              </a:rPr>
              <a:t>Метапредметные умения</a:t>
            </a:r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'[D VPR.xlsx]Лист1'!$B$2939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1.1299435028248589E-2"/>
                  <c:y val="2.310231023102314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208-474C-B9EA-27A996EBF6BF}"/>
                </c:ext>
              </c:extLst>
            </c:dLbl>
            <c:dLbl>
              <c:idx val="8"/>
              <c:layout>
                <c:manualLayout>
                  <c:x val="5.0219711236660497E-3"/>
                  <c:y val="1.980198019801984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208-474C-B9EA-27A996EBF6BF}"/>
                </c:ext>
              </c:extLst>
            </c:dLbl>
            <c:dLbl>
              <c:idx val="9"/>
              <c:layout>
                <c:manualLayout>
                  <c:x val="9.4965964306008531E-3"/>
                  <c:y val="3.960396039603961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208-474C-B9EA-27A996EBF6BF}"/>
                </c:ext>
              </c:extLst>
            </c:dLbl>
            <c:dLbl>
              <c:idx val="10"/>
              <c:layout>
                <c:manualLayout>
                  <c:x val="7.8546882670594009E-3"/>
                  <c:y val="6.6006600660066033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208-474C-B9EA-27A996EBF6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 VPR.xlsx]Лист1'!$A$2940:$A$2952</c:f>
              <c:strCache>
                <c:ptCount val="13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Сарпинский</c:v>
                </c:pt>
                <c:pt idx="6">
                  <c:v>Ики-Бурульский</c:v>
                </c:pt>
                <c:pt idx="7">
                  <c:v>Октябрьский</c:v>
                </c:pt>
                <c:pt idx="8">
                  <c:v>Городовиковский</c:v>
                </c:pt>
                <c:pt idx="9">
                  <c:v>Целинный</c:v>
                </c:pt>
                <c:pt idx="10">
                  <c:v>Лаганский</c:v>
                </c:pt>
                <c:pt idx="11">
                  <c:v>Юстинский</c:v>
                </c:pt>
                <c:pt idx="12">
                  <c:v>Кетченеровский</c:v>
                </c:pt>
              </c:strCache>
            </c:strRef>
          </c:cat>
          <c:val>
            <c:numRef>
              <c:f>'[D VPR.xlsx]Лист1'!$B$2940:$B$2952</c:f>
              <c:numCache>
                <c:formatCode>0.00%</c:formatCode>
                <c:ptCount val="13"/>
                <c:pt idx="0">
                  <c:v>0.57528000000000001</c:v>
                </c:pt>
                <c:pt idx="1">
                  <c:v>0.62466999999999995</c:v>
                </c:pt>
                <c:pt idx="2">
                  <c:v>0.59417999999999949</c:v>
                </c:pt>
                <c:pt idx="3">
                  <c:v>0.70047000000000004</c:v>
                </c:pt>
                <c:pt idx="4">
                  <c:v>0.88888</c:v>
                </c:pt>
                <c:pt idx="5">
                  <c:v>0.52381</c:v>
                </c:pt>
                <c:pt idx="6">
                  <c:v>0.78912000000000004</c:v>
                </c:pt>
                <c:pt idx="7">
                  <c:v>0.39285000000000075</c:v>
                </c:pt>
                <c:pt idx="8">
                  <c:v>0.5994699999999985</c:v>
                </c:pt>
                <c:pt idx="9">
                  <c:v>0.68367000000000111</c:v>
                </c:pt>
                <c:pt idx="10">
                  <c:v>0.71804000000000112</c:v>
                </c:pt>
                <c:pt idx="11">
                  <c:v>0.65474000000000177</c:v>
                </c:pt>
                <c:pt idx="12">
                  <c:v>0.54037999999999997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208-474C-B9EA-27A996EBF6BF}"/>
            </c:ext>
          </c:extLst>
        </c:ser>
        <c:ser>
          <c:idx val="1"/>
          <c:order val="1"/>
          <c:tx>
            <c:strRef>
              <c:f>'[D VPR.xlsx]Лист1'!$C$2939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-5.0219711236660497E-3"/>
                  <c:y val="5.280528052805281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208-474C-B9EA-27A996EBF6BF}"/>
                </c:ext>
              </c:extLst>
            </c:dLbl>
            <c:dLbl>
              <c:idx val="1"/>
              <c:layout>
                <c:manualLayout>
                  <c:x val="-8.7884494664155453E-3"/>
                  <c:y val="5.280528052805281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208-474C-B9EA-27A996EBF6BF}"/>
                </c:ext>
              </c:extLst>
            </c:dLbl>
            <c:dLbl>
              <c:idx val="5"/>
              <c:layout>
                <c:manualLayout>
                  <c:x val="-6.2774639045826237E-3"/>
                  <c:y val="3.630363036303630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208-474C-B9EA-27A996EBF6BF}"/>
                </c:ext>
              </c:extLst>
            </c:dLbl>
            <c:dLbl>
              <c:idx val="6"/>
              <c:layout>
                <c:manualLayout>
                  <c:x val="-1.2554927809165126E-3"/>
                  <c:y val="2.310231023102314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208-474C-B9EA-27A996EBF6BF}"/>
                </c:ext>
              </c:extLst>
            </c:dLbl>
            <c:dLbl>
              <c:idx val="7"/>
              <c:layout>
                <c:manualLayout>
                  <c:x val="0"/>
                  <c:y val="2.640264026402646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208-474C-B9EA-27A996EBF6BF}"/>
                </c:ext>
              </c:extLst>
            </c:dLbl>
            <c:dLbl>
              <c:idx val="8"/>
              <c:layout>
                <c:manualLayout>
                  <c:x val="-1.963672066764855E-3"/>
                  <c:y val="-1.980198019801984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208-474C-B9EA-27A996EBF6BF}"/>
                </c:ext>
              </c:extLst>
            </c:dLbl>
            <c:dLbl>
              <c:idx val="9"/>
              <c:layout>
                <c:manualLayout>
                  <c:x val="-4.0404033976929408E-3"/>
                  <c:y val="-1.9801980198019823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208-474C-B9EA-27A996EBF6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 VPR.xlsx]Лист1'!$A$2940:$A$2952</c:f>
              <c:strCache>
                <c:ptCount val="13"/>
                <c:pt idx="0">
                  <c:v>Вся выборка</c:v>
                </c:pt>
                <c:pt idx="1">
                  <c:v>Республика Калмыкия</c:v>
                </c:pt>
                <c:pt idx="2">
                  <c:v>город Элиста</c:v>
                </c:pt>
                <c:pt idx="3">
                  <c:v>Яшкульский</c:v>
                </c:pt>
                <c:pt idx="4">
                  <c:v>Яшалтинский</c:v>
                </c:pt>
                <c:pt idx="5">
                  <c:v>Сарпинский</c:v>
                </c:pt>
                <c:pt idx="6">
                  <c:v>Ики-Бурульский</c:v>
                </c:pt>
                <c:pt idx="7">
                  <c:v>Октябрьский</c:v>
                </c:pt>
                <c:pt idx="8">
                  <c:v>Городовиковский</c:v>
                </c:pt>
                <c:pt idx="9">
                  <c:v>Целинный</c:v>
                </c:pt>
                <c:pt idx="10">
                  <c:v>Лаганский</c:v>
                </c:pt>
                <c:pt idx="11">
                  <c:v>Юстинский</c:v>
                </c:pt>
                <c:pt idx="12">
                  <c:v>Кетченеровский</c:v>
                </c:pt>
              </c:strCache>
            </c:strRef>
          </c:cat>
          <c:val>
            <c:numRef>
              <c:f>'[D VPR.xlsx]Лист1'!$C$2940:$C$2952</c:f>
              <c:numCache>
                <c:formatCode>0.00%</c:formatCode>
                <c:ptCount val="13"/>
                <c:pt idx="0">
                  <c:v>0.58449999999999958</c:v>
                </c:pt>
                <c:pt idx="1">
                  <c:v>0.61920000000000064</c:v>
                </c:pt>
                <c:pt idx="2">
                  <c:v>0.63535000000000064</c:v>
                </c:pt>
                <c:pt idx="3">
                  <c:v>0.4838500000000005</c:v>
                </c:pt>
                <c:pt idx="4">
                  <c:v>0.75000000000000111</c:v>
                </c:pt>
                <c:pt idx="5">
                  <c:v>0.5</c:v>
                </c:pt>
                <c:pt idx="6">
                  <c:v>0.73810000000000064</c:v>
                </c:pt>
                <c:pt idx="7">
                  <c:v>0.6875</c:v>
                </c:pt>
                <c:pt idx="8">
                  <c:v>0.66140000000000065</c:v>
                </c:pt>
                <c:pt idx="9">
                  <c:v>0.75000000000000111</c:v>
                </c:pt>
                <c:pt idx="10">
                  <c:v>0.55259999999999998</c:v>
                </c:pt>
                <c:pt idx="11">
                  <c:v>0.95835000000000004</c:v>
                </c:pt>
                <c:pt idx="12">
                  <c:v>0.3478000000000005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208-474C-B9EA-27A996EBF6BF}"/>
            </c:ext>
          </c:extLst>
        </c:ser>
        <c:dLbls>
          <c:showVal val="1"/>
        </c:dLbls>
        <c:shape val="box"/>
        <c:axId val="92028928"/>
        <c:axId val="92030464"/>
        <c:axId val="0"/>
      </c:bar3DChart>
      <c:catAx>
        <c:axId val="9202892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92030464"/>
        <c:crosses val="autoZero"/>
        <c:auto val="1"/>
        <c:lblAlgn val="ctr"/>
        <c:lblOffset val="100"/>
      </c:catAx>
      <c:valAx>
        <c:axId val="9203046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92028928"/>
        <c:crosses val="autoZero"/>
        <c:crossBetween val="between"/>
      </c:valAx>
    </c:plotArea>
    <c:legend>
      <c:legendPos val="r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8E997-07DD-47CC-AC26-3235283B2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2502</TotalTime>
  <Pages>1</Pages>
  <Words>7498</Words>
  <Characters>42743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Колдунова ГА</dc:creator>
  <cp:keywords/>
  <dc:description/>
  <cp:lastModifiedBy>Колдунова ГА</cp:lastModifiedBy>
  <cp:revision>1093</cp:revision>
  <dcterms:created xsi:type="dcterms:W3CDTF">2023-01-12T07:55:00Z</dcterms:created>
  <dcterms:modified xsi:type="dcterms:W3CDTF">2024-10-18T06:54:00Z</dcterms:modified>
</cp:coreProperties>
</file>